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8872B" w14:textId="77777777" w:rsidR="00AF4CA0" w:rsidRPr="00D67136" w:rsidRDefault="00777A9A" w:rsidP="008C0C63">
      <w:pPr>
        <w:tabs>
          <w:tab w:val="left" w:pos="7200"/>
        </w:tabs>
        <w:spacing w:before="3000"/>
        <w:jc w:val="center"/>
        <w:rPr>
          <w:rFonts w:ascii="Arial" w:hAnsi="Arial" w:cs="Arial"/>
          <w:u w:val="single"/>
        </w:rPr>
      </w:pPr>
      <w:r w:rsidRPr="00D67136">
        <w:rPr>
          <w:rFonts w:ascii="Arial" w:hAnsi="Arial" w:cs="Arial"/>
          <w:b/>
          <w:bCs/>
        </w:rPr>
        <w:t xml:space="preserve">Superior Court of Washington, County of </w:t>
      </w:r>
      <w:r w:rsidRPr="00D67136">
        <w:rPr>
          <w:rFonts w:ascii="Arial" w:hAnsi="Arial" w:cs="Arial"/>
          <w:u w:val="single"/>
        </w:rPr>
        <w:tab/>
      </w:r>
    </w:p>
    <w:p w14:paraId="4B248357" w14:textId="3E2D3F36" w:rsidR="00777A9A" w:rsidRPr="00D67136" w:rsidRDefault="00AF4CA0" w:rsidP="00566CD0">
      <w:pPr>
        <w:tabs>
          <w:tab w:val="left" w:pos="7200"/>
        </w:tabs>
        <w:spacing w:after="120"/>
        <w:ind w:left="1080"/>
        <w:rPr>
          <w:i/>
          <w:iCs/>
          <w:lang w:val="es-US"/>
        </w:rPr>
      </w:pPr>
      <w:r w:rsidRPr="00D67136">
        <w:rPr>
          <w:rFonts w:ascii="Arial" w:hAnsi="Arial" w:cs="Arial"/>
          <w:b/>
          <w:bCs/>
          <w:i/>
          <w:iCs/>
          <w:lang w:val="es-US"/>
        </w:rPr>
        <w:t xml:space="preserve">Tribunal Superior de Washington, Condado de </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777A9A" w:rsidRPr="00D67136" w14:paraId="5AC46550" w14:textId="77777777" w:rsidTr="00C70BF0">
        <w:trPr>
          <w:cantSplit/>
          <w:trHeight w:val="2151"/>
          <w:jc w:val="center"/>
        </w:trPr>
        <w:tc>
          <w:tcPr>
            <w:tcW w:w="4680" w:type="dxa"/>
            <w:tcBorders>
              <w:top w:val="nil"/>
              <w:left w:val="nil"/>
              <w:bottom w:val="single" w:sz="12" w:space="0" w:color="auto"/>
              <w:right w:val="single" w:sz="12" w:space="0" w:color="auto"/>
            </w:tcBorders>
          </w:tcPr>
          <w:p w14:paraId="07C0FEA1" w14:textId="77777777" w:rsidR="00AF4CA0" w:rsidRPr="00D67136" w:rsidRDefault="00777A9A" w:rsidP="008C0C63">
            <w:pPr>
              <w:spacing w:before="120"/>
              <w:rPr>
                <w:rFonts w:ascii="Arial" w:hAnsi="Arial" w:cs="Arial"/>
                <w:sz w:val="22"/>
                <w:szCs w:val="22"/>
              </w:rPr>
            </w:pPr>
            <w:r w:rsidRPr="00D67136">
              <w:rPr>
                <w:rFonts w:ascii="Arial" w:hAnsi="Arial" w:cs="Arial"/>
                <w:sz w:val="22"/>
                <w:szCs w:val="22"/>
              </w:rPr>
              <w:t>In re the marriage of:</w:t>
            </w:r>
          </w:p>
          <w:p w14:paraId="52CF6D55" w14:textId="0125FF19" w:rsidR="00777A9A" w:rsidRPr="00D67136" w:rsidRDefault="00AF4CA0" w:rsidP="008C0C63">
            <w:pPr>
              <w:rPr>
                <w:rFonts w:ascii="Arial" w:hAnsi="Arial" w:cs="Arial"/>
                <w:i/>
                <w:iCs/>
                <w:sz w:val="22"/>
                <w:szCs w:val="22"/>
                <w:lang w:val="es-US"/>
              </w:rPr>
            </w:pPr>
            <w:r w:rsidRPr="00D67136">
              <w:rPr>
                <w:rFonts w:ascii="Arial" w:hAnsi="Arial" w:cs="Arial"/>
                <w:i/>
                <w:iCs/>
                <w:sz w:val="22"/>
                <w:szCs w:val="22"/>
                <w:lang w:val="es-US"/>
              </w:rPr>
              <w:t>En referencia al matrimonio de:</w:t>
            </w:r>
          </w:p>
          <w:p w14:paraId="24BA52D0" w14:textId="77777777" w:rsidR="00AF4CA0" w:rsidRPr="00D67136" w:rsidRDefault="00777A9A" w:rsidP="008C0C63">
            <w:pPr>
              <w:tabs>
                <w:tab w:val="left" w:pos="3240"/>
              </w:tabs>
              <w:spacing w:before="120"/>
              <w:rPr>
                <w:rFonts w:ascii="Arial" w:hAnsi="Arial" w:cs="Arial"/>
                <w:sz w:val="22"/>
                <w:szCs w:val="22"/>
              </w:rPr>
            </w:pPr>
            <w:r w:rsidRPr="00D67136">
              <w:rPr>
                <w:rFonts w:ascii="Arial" w:hAnsi="Arial" w:cs="Arial"/>
                <w:sz w:val="22"/>
                <w:szCs w:val="22"/>
              </w:rPr>
              <w:t xml:space="preserve">Petitioner </w:t>
            </w:r>
            <w:r w:rsidRPr="00D67136">
              <w:rPr>
                <w:rFonts w:ascii="Arial" w:hAnsi="Arial" w:cs="Arial"/>
                <w:i/>
                <w:iCs/>
                <w:sz w:val="22"/>
                <w:szCs w:val="22"/>
              </w:rPr>
              <w:t>(person who started this case)</w:t>
            </w:r>
            <w:r w:rsidRPr="00D67136">
              <w:rPr>
                <w:rFonts w:ascii="Arial" w:hAnsi="Arial" w:cs="Arial"/>
                <w:sz w:val="22"/>
                <w:szCs w:val="22"/>
              </w:rPr>
              <w:t>:</w:t>
            </w:r>
          </w:p>
          <w:p w14:paraId="7AA22FB7" w14:textId="156EA6E0" w:rsidR="00777A9A" w:rsidRPr="00D67136" w:rsidRDefault="00AF4CA0" w:rsidP="008C0C63">
            <w:pPr>
              <w:tabs>
                <w:tab w:val="left" w:pos="3240"/>
              </w:tabs>
              <w:rPr>
                <w:rFonts w:ascii="Arial" w:hAnsi="Arial" w:cs="Arial"/>
                <w:i/>
                <w:iCs/>
                <w:sz w:val="22"/>
                <w:szCs w:val="22"/>
                <w:lang w:val="es-US"/>
              </w:rPr>
            </w:pPr>
            <w:r w:rsidRPr="00D67136">
              <w:rPr>
                <w:rFonts w:ascii="Arial" w:hAnsi="Arial" w:cs="Arial"/>
                <w:i/>
                <w:iCs/>
                <w:sz w:val="22"/>
                <w:szCs w:val="22"/>
                <w:lang w:val="es-US"/>
              </w:rPr>
              <w:t>La parte demandante (persona que inició este caso):</w:t>
            </w:r>
          </w:p>
          <w:p w14:paraId="3B0D7784" w14:textId="776746B2" w:rsidR="00777A9A" w:rsidRPr="00D67136" w:rsidRDefault="00777A9A" w:rsidP="008C0C63">
            <w:pPr>
              <w:tabs>
                <w:tab w:val="left" w:pos="4266"/>
              </w:tabs>
              <w:spacing w:before="120"/>
              <w:ind w:left="40"/>
              <w:rPr>
                <w:rFonts w:ascii="Arial" w:hAnsi="Arial" w:cs="Arial"/>
                <w:sz w:val="22"/>
                <w:szCs w:val="22"/>
                <w:u w:val="single"/>
                <w:lang w:val="es-US"/>
              </w:rPr>
            </w:pPr>
            <w:r w:rsidRPr="00D67136">
              <w:rPr>
                <w:rFonts w:ascii="Arial" w:hAnsi="Arial" w:cs="Arial"/>
                <w:sz w:val="22"/>
                <w:szCs w:val="22"/>
                <w:u w:val="single"/>
                <w:lang w:val="es-US"/>
              </w:rPr>
              <w:tab/>
            </w:r>
          </w:p>
          <w:p w14:paraId="4AFE3733" w14:textId="77777777" w:rsidR="00AF4CA0" w:rsidRPr="00D67136" w:rsidRDefault="00777A9A" w:rsidP="008C0C63">
            <w:pPr>
              <w:spacing w:before="120"/>
              <w:rPr>
                <w:rFonts w:ascii="Arial" w:hAnsi="Arial" w:cs="Arial"/>
                <w:sz w:val="22"/>
                <w:szCs w:val="22"/>
                <w:lang w:val="es-US"/>
              </w:rPr>
            </w:pPr>
            <w:proofErr w:type="spellStart"/>
            <w:r w:rsidRPr="00D67136">
              <w:rPr>
                <w:rFonts w:ascii="Arial" w:hAnsi="Arial" w:cs="Arial"/>
                <w:sz w:val="22"/>
                <w:szCs w:val="22"/>
                <w:lang w:val="es-US"/>
              </w:rPr>
              <w:t>Respondent</w:t>
            </w:r>
            <w:proofErr w:type="spellEnd"/>
            <w:r w:rsidRPr="00D67136">
              <w:rPr>
                <w:rFonts w:ascii="Arial" w:hAnsi="Arial" w:cs="Arial"/>
                <w:sz w:val="22"/>
                <w:szCs w:val="22"/>
                <w:lang w:val="es-US"/>
              </w:rPr>
              <w:t xml:space="preserve"> </w:t>
            </w:r>
            <w:r w:rsidRPr="00D67136">
              <w:rPr>
                <w:rFonts w:ascii="Arial" w:hAnsi="Arial" w:cs="Arial"/>
                <w:i/>
                <w:iCs/>
                <w:sz w:val="22"/>
                <w:szCs w:val="22"/>
                <w:lang w:val="es-US"/>
              </w:rPr>
              <w:t>(</w:t>
            </w:r>
            <w:proofErr w:type="spellStart"/>
            <w:r w:rsidRPr="00D67136">
              <w:rPr>
                <w:rFonts w:ascii="Arial" w:hAnsi="Arial" w:cs="Arial"/>
                <w:i/>
                <w:iCs/>
                <w:sz w:val="22"/>
                <w:szCs w:val="22"/>
                <w:lang w:val="es-US"/>
              </w:rPr>
              <w:t>other</w:t>
            </w:r>
            <w:proofErr w:type="spellEnd"/>
            <w:r w:rsidRPr="00D67136">
              <w:rPr>
                <w:rFonts w:ascii="Arial" w:hAnsi="Arial" w:cs="Arial"/>
                <w:i/>
                <w:iCs/>
                <w:sz w:val="22"/>
                <w:szCs w:val="22"/>
                <w:lang w:val="es-US"/>
              </w:rPr>
              <w:t xml:space="preserve"> </w:t>
            </w:r>
            <w:proofErr w:type="spellStart"/>
            <w:r w:rsidRPr="00D67136">
              <w:rPr>
                <w:rFonts w:ascii="Arial" w:hAnsi="Arial" w:cs="Arial"/>
                <w:i/>
                <w:iCs/>
                <w:sz w:val="22"/>
                <w:szCs w:val="22"/>
                <w:lang w:val="es-US"/>
              </w:rPr>
              <w:t>spouse</w:t>
            </w:r>
            <w:proofErr w:type="spellEnd"/>
            <w:r w:rsidRPr="00D67136">
              <w:rPr>
                <w:rFonts w:ascii="Arial" w:hAnsi="Arial" w:cs="Arial"/>
                <w:i/>
                <w:iCs/>
                <w:sz w:val="22"/>
                <w:szCs w:val="22"/>
                <w:lang w:val="es-US"/>
              </w:rPr>
              <w:t>)</w:t>
            </w:r>
            <w:r w:rsidRPr="00D67136">
              <w:rPr>
                <w:rFonts w:ascii="Arial" w:hAnsi="Arial" w:cs="Arial"/>
                <w:sz w:val="22"/>
                <w:szCs w:val="22"/>
                <w:lang w:val="es-US"/>
              </w:rPr>
              <w:t>:</w:t>
            </w:r>
          </w:p>
          <w:p w14:paraId="0EAEDC7F" w14:textId="17942461" w:rsidR="00777A9A" w:rsidRPr="00D67136" w:rsidRDefault="00AF4CA0" w:rsidP="008C0C63">
            <w:pPr>
              <w:rPr>
                <w:rFonts w:ascii="Arial" w:hAnsi="Arial" w:cs="Arial"/>
                <w:i/>
                <w:iCs/>
                <w:sz w:val="22"/>
                <w:szCs w:val="22"/>
                <w:lang w:val="es-US"/>
              </w:rPr>
            </w:pPr>
            <w:r w:rsidRPr="00D67136">
              <w:rPr>
                <w:rFonts w:ascii="Arial" w:hAnsi="Arial" w:cs="Arial"/>
                <w:i/>
                <w:iCs/>
                <w:sz w:val="22"/>
                <w:szCs w:val="22"/>
                <w:lang w:val="es-US"/>
              </w:rPr>
              <w:t>La parte demandada (el otro cónyuge):</w:t>
            </w:r>
          </w:p>
          <w:p w14:paraId="670510A9" w14:textId="77777777" w:rsidR="00777A9A" w:rsidRPr="00D67136" w:rsidRDefault="00777A9A" w:rsidP="008C0C63">
            <w:pPr>
              <w:tabs>
                <w:tab w:val="left" w:pos="4266"/>
              </w:tabs>
              <w:spacing w:before="120"/>
              <w:ind w:left="40"/>
              <w:rPr>
                <w:rFonts w:ascii="Arial" w:hAnsi="Arial" w:cs="Arial"/>
                <w:sz w:val="22"/>
                <w:szCs w:val="22"/>
                <w:u w:val="single"/>
                <w:lang w:val="es-US"/>
              </w:rPr>
            </w:pPr>
            <w:r w:rsidRPr="00D67136">
              <w:rPr>
                <w:rFonts w:ascii="Arial" w:hAnsi="Arial" w:cs="Arial"/>
                <w:sz w:val="22"/>
                <w:szCs w:val="22"/>
                <w:u w:val="single"/>
                <w:lang w:val="es-US"/>
              </w:rPr>
              <w:tab/>
            </w:r>
          </w:p>
          <w:p w14:paraId="654DA9EF" w14:textId="122907C0" w:rsidR="008C0C63" w:rsidRPr="00D67136" w:rsidRDefault="008C0C63" w:rsidP="008C0C63">
            <w:pPr>
              <w:tabs>
                <w:tab w:val="left" w:pos="4266"/>
              </w:tabs>
              <w:spacing w:before="120"/>
              <w:ind w:left="40"/>
              <w:rPr>
                <w:rFonts w:ascii="Arial" w:hAnsi="Arial" w:cs="Arial"/>
                <w:sz w:val="22"/>
                <w:szCs w:val="22"/>
                <w:u w:val="single"/>
                <w:lang w:val="es-US"/>
              </w:rPr>
            </w:pPr>
          </w:p>
        </w:tc>
        <w:tc>
          <w:tcPr>
            <w:tcW w:w="4680" w:type="dxa"/>
            <w:tcBorders>
              <w:top w:val="nil"/>
              <w:left w:val="nil"/>
              <w:bottom w:val="single" w:sz="12" w:space="0" w:color="auto"/>
              <w:right w:val="nil"/>
            </w:tcBorders>
          </w:tcPr>
          <w:p w14:paraId="66743D4C" w14:textId="77777777" w:rsidR="00AF4CA0" w:rsidRPr="00D67136" w:rsidRDefault="00777A9A" w:rsidP="008C0C63">
            <w:pPr>
              <w:tabs>
                <w:tab w:val="left" w:pos="4356"/>
              </w:tabs>
              <w:spacing w:before="120"/>
              <w:rPr>
                <w:rFonts w:ascii="Arial" w:hAnsi="Arial" w:cs="Arial"/>
                <w:sz w:val="22"/>
                <w:szCs w:val="22"/>
                <w:u w:val="single"/>
              </w:rPr>
            </w:pPr>
            <w:r w:rsidRPr="00D67136">
              <w:rPr>
                <w:rFonts w:ascii="Arial" w:hAnsi="Arial" w:cs="Arial"/>
                <w:sz w:val="22"/>
                <w:szCs w:val="22"/>
              </w:rPr>
              <w:t xml:space="preserve">No. </w:t>
            </w:r>
            <w:r w:rsidRPr="00D67136">
              <w:rPr>
                <w:rFonts w:ascii="Arial" w:hAnsi="Arial" w:cs="Arial"/>
                <w:sz w:val="22"/>
                <w:szCs w:val="22"/>
                <w:u w:val="single"/>
              </w:rPr>
              <w:tab/>
            </w:r>
          </w:p>
          <w:p w14:paraId="6F7D1FB2" w14:textId="743242B5" w:rsidR="00777A9A" w:rsidRPr="00D67136" w:rsidRDefault="00AF4CA0" w:rsidP="008C0C63">
            <w:pPr>
              <w:tabs>
                <w:tab w:val="left" w:pos="4356"/>
              </w:tabs>
              <w:rPr>
                <w:rFonts w:ascii="Arial" w:hAnsi="Arial" w:cs="Arial"/>
                <w:i/>
                <w:iCs/>
                <w:sz w:val="22"/>
                <w:szCs w:val="22"/>
              </w:rPr>
            </w:pPr>
            <w:proofErr w:type="spellStart"/>
            <w:r w:rsidRPr="00D67136">
              <w:rPr>
                <w:rFonts w:ascii="Arial" w:hAnsi="Arial" w:cs="Arial"/>
                <w:i/>
                <w:iCs/>
                <w:sz w:val="22"/>
                <w:szCs w:val="22"/>
              </w:rPr>
              <w:t>Núm</w:t>
            </w:r>
            <w:proofErr w:type="spellEnd"/>
            <w:r w:rsidRPr="00D67136">
              <w:rPr>
                <w:rFonts w:ascii="Arial" w:hAnsi="Arial" w:cs="Arial"/>
                <w:i/>
                <w:iCs/>
                <w:sz w:val="22"/>
                <w:szCs w:val="22"/>
              </w:rPr>
              <w:t xml:space="preserve">. </w:t>
            </w:r>
          </w:p>
          <w:p w14:paraId="6E63851A" w14:textId="77777777" w:rsidR="00AF4CA0" w:rsidRPr="00D67136" w:rsidRDefault="00777A9A" w:rsidP="008C0C63">
            <w:pPr>
              <w:spacing w:before="120"/>
              <w:rPr>
                <w:rFonts w:ascii="Arial" w:hAnsi="Arial" w:cs="Arial"/>
                <w:b/>
                <w:sz w:val="22"/>
                <w:szCs w:val="22"/>
              </w:rPr>
            </w:pPr>
            <w:r w:rsidRPr="00D67136">
              <w:rPr>
                <w:rFonts w:ascii="Arial" w:hAnsi="Arial" w:cs="Arial"/>
                <w:b/>
                <w:bCs/>
                <w:sz w:val="22"/>
                <w:szCs w:val="22"/>
              </w:rPr>
              <w:t>Findings and Conclusions About a Marriage</w:t>
            </w:r>
          </w:p>
          <w:p w14:paraId="2E35E2C1" w14:textId="50B585FB" w:rsidR="00777A9A" w:rsidRPr="00D67136" w:rsidRDefault="00AF4CA0" w:rsidP="008C0C63">
            <w:pPr>
              <w:rPr>
                <w:rFonts w:ascii="Arial" w:hAnsi="Arial" w:cs="Arial"/>
                <w:b/>
                <w:i/>
                <w:iCs/>
                <w:sz w:val="22"/>
                <w:szCs w:val="22"/>
                <w:lang w:val="es-US"/>
              </w:rPr>
            </w:pPr>
            <w:r w:rsidRPr="00D67136">
              <w:rPr>
                <w:rFonts w:ascii="Arial" w:hAnsi="Arial" w:cs="Arial"/>
                <w:b/>
                <w:bCs/>
                <w:i/>
                <w:iCs/>
                <w:sz w:val="22"/>
                <w:szCs w:val="22"/>
                <w:lang w:val="es-US"/>
              </w:rPr>
              <w:t xml:space="preserve">Determinaciones y conclusiones sobre un matrimonio </w:t>
            </w:r>
          </w:p>
          <w:p w14:paraId="5FC49328" w14:textId="77777777" w:rsidR="00AF4CA0" w:rsidRPr="00D67136" w:rsidRDefault="00777A9A" w:rsidP="008C0C63">
            <w:pPr>
              <w:spacing w:before="120"/>
              <w:rPr>
                <w:rFonts w:ascii="Arial" w:hAnsi="Arial" w:cs="Arial"/>
                <w:sz w:val="22"/>
                <w:szCs w:val="22"/>
              </w:rPr>
            </w:pPr>
            <w:r w:rsidRPr="00D67136">
              <w:rPr>
                <w:rFonts w:ascii="Arial" w:hAnsi="Arial" w:cs="Arial"/>
                <w:sz w:val="22"/>
                <w:szCs w:val="22"/>
              </w:rPr>
              <w:t>(FNFCL)</w:t>
            </w:r>
          </w:p>
          <w:p w14:paraId="6448DFF3" w14:textId="3D3DC189" w:rsidR="00777A9A" w:rsidRPr="00D67136" w:rsidRDefault="00AF4CA0" w:rsidP="008C0C63">
            <w:pPr>
              <w:rPr>
                <w:rFonts w:ascii="Arial" w:hAnsi="Arial" w:cs="Arial"/>
                <w:i/>
                <w:iCs/>
                <w:sz w:val="22"/>
                <w:szCs w:val="22"/>
              </w:rPr>
            </w:pPr>
            <w:r w:rsidRPr="00D67136">
              <w:rPr>
                <w:rFonts w:ascii="Arial" w:hAnsi="Arial" w:cs="Arial"/>
                <w:i/>
                <w:iCs/>
                <w:sz w:val="22"/>
                <w:szCs w:val="22"/>
                <w:lang w:val="es-US"/>
              </w:rPr>
              <w:t>(FNFCL)</w:t>
            </w:r>
          </w:p>
        </w:tc>
      </w:tr>
    </w:tbl>
    <w:p w14:paraId="041B0FE9" w14:textId="77777777" w:rsidR="00AF4CA0" w:rsidRPr="00D67136" w:rsidRDefault="00777A9A" w:rsidP="008C0C63">
      <w:pPr>
        <w:spacing w:before="120"/>
        <w:jc w:val="center"/>
        <w:outlineLvl w:val="0"/>
        <w:rPr>
          <w:rFonts w:ascii="Arial" w:hAnsi="Arial" w:cs="Arial"/>
          <w:b/>
          <w:sz w:val="28"/>
          <w:szCs w:val="28"/>
        </w:rPr>
      </w:pPr>
      <w:r w:rsidRPr="00D67136">
        <w:rPr>
          <w:rFonts w:ascii="Arial" w:hAnsi="Arial" w:cs="Arial"/>
          <w:b/>
          <w:bCs/>
          <w:sz w:val="28"/>
          <w:szCs w:val="28"/>
        </w:rPr>
        <w:t>Findings and Conclusions about a Marriage</w:t>
      </w:r>
    </w:p>
    <w:p w14:paraId="3B6F8774" w14:textId="6F1E3B36" w:rsidR="00777A9A" w:rsidRPr="00D67136" w:rsidRDefault="00AF4CA0" w:rsidP="008C0C63">
      <w:pPr>
        <w:jc w:val="center"/>
        <w:outlineLvl w:val="0"/>
        <w:rPr>
          <w:rFonts w:ascii="Arial" w:hAnsi="Arial" w:cs="Arial"/>
          <w:b/>
          <w:i/>
          <w:iCs/>
          <w:sz w:val="28"/>
          <w:szCs w:val="28"/>
          <w:lang w:val="es-US"/>
        </w:rPr>
      </w:pPr>
      <w:r w:rsidRPr="00D67136">
        <w:rPr>
          <w:rFonts w:ascii="Arial" w:hAnsi="Arial" w:cs="Arial"/>
          <w:b/>
          <w:bCs/>
          <w:i/>
          <w:iCs/>
          <w:sz w:val="28"/>
          <w:szCs w:val="28"/>
          <w:lang w:val="es-US"/>
        </w:rPr>
        <w:t xml:space="preserve">Determinaciones y conclusiones sobre un matrimonio </w:t>
      </w:r>
    </w:p>
    <w:p w14:paraId="6B2F3388" w14:textId="77777777" w:rsidR="00AF4CA0" w:rsidRPr="00D67136" w:rsidRDefault="00201E99" w:rsidP="008C0C63">
      <w:pPr>
        <w:pStyle w:val="WAItem"/>
        <w:keepNext w:val="0"/>
        <w:numPr>
          <w:ilvl w:val="0"/>
          <w:numId w:val="0"/>
        </w:numPr>
        <w:tabs>
          <w:tab w:val="clear" w:pos="540"/>
        </w:tabs>
        <w:spacing w:before="120"/>
        <w:ind w:left="720" w:hanging="720"/>
        <w:rPr>
          <w:sz w:val="22"/>
          <w:szCs w:val="22"/>
        </w:rPr>
      </w:pPr>
      <w:r w:rsidRPr="00D67136">
        <w:rPr>
          <w:bCs/>
          <w:sz w:val="22"/>
          <w:szCs w:val="22"/>
        </w:rPr>
        <w:t>1.</w:t>
      </w:r>
      <w:r w:rsidRPr="00D67136">
        <w:rPr>
          <w:bCs/>
          <w:sz w:val="22"/>
          <w:szCs w:val="22"/>
        </w:rPr>
        <w:tab/>
        <w:t>Basis for findings and conclusions:</w:t>
      </w:r>
    </w:p>
    <w:p w14:paraId="40AC3B5E" w14:textId="74E28290" w:rsidR="00E9621C" w:rsidRPr="00D67136" w:rsidRDefault="00AF4CA0" w:rsidP="00566CD0">
      <w:pPr>
        <w:pStyle w:val="WAItem"/>
        <w:keepNext w:val="0"/>
        <w:numPr>
          <w:ilvl w:val="0"/>
          <w:numId w:val="0"/>
        </w:numPr>
        <w:tabs>
          <w:tab w:val="clear" w:pos="540"/>
        </w:tabs>
        <w:spacing w:before="0"/>
        <w:ind w:left="720"/>
        <w:rPr>
          <w:i/>
          <w:iCs/>
          <w:sz w:val="22"/>
          <w:szCs w:val="22"/>
          <w:lang w:val="es-US"/>
        </w:rPr>
      </w:pPr>
      <w:r w:rsidRPr="00D67136">
        <w:rPr>
          <w:bCs/>
          <w:i/>
          <w:iCs/>
          <w:sz w:val="22"/>
          <w:szCs w:val="22"/>
          <w:lang w:val="es-US"/>
        </w:rPr>
        <w:t>Fundamento de las determinaciones y conclusiones:</w:t>
      </w:r>
    </w:p>
    <w:p w14:paraId="5721160A" w14:textId="77777777" w:rsidR="00AF4CA0" w:rsidRPr="00D67136" w:rsidRDefault="00C15396" w:rsidP="008C0C63">
      <w:pPr>
        <w:pStyle w:val="WAnote"/>
        <w:tabs>
          <w:tab w:val="clear" w:pos="540"/>
        </w:tabs>
        <w:ind w:left="1080" w:hanging="360"/>
        <w:rPr>
          <w:lang w:val="es-US"/>
        </w:rPr>
      </w:pPr>
      <w:proofErr w:type="gramStart"/>
      <w:r w:rsidRPr="00D67136">
        <w:rPr>
          <w:lang w:val="es-US"/>
        </w:rPr>
        <w:t>[  ]</w:t>
      </w:r>
      <w:proofErr w:type="gramEnd"/>
      <w:r w:rsidRPr="00D67136">
        <w:rPr>
          <w:lang w:val="es-US"/>
        </w:rPr>
        <w:tab/>
      </w:r>
      <w:proofErr w:type="spellStart"/>
      <w:r w:rsidRPr="00D67136">
        <w:rPr>
          <w:color w:val="000000"/>
          <w:lang w:val="es-US"/>
        </w:rPr>
        <w:t>Spouses</w:t>
      </w:r>
      <w:proofErr w:type="spellEnd"/>
      <w:r w:rsidRPr="00D67136">
        <w:rPr>
          <w:color w:val="000000"/>
          <w:lang w:val="es-US"/>
        </w:rPr>
        <w:t xml:space="preserve">’ </w:t>
      </w:r>
      <w:proofErr w:type="spellStart"/>
      <w:r w:rsidRPr="00D67136">
        <w:rPr>
          <w:lang w:val="es-US"/>
        </w:rPr>
        <w:t>agreement</w:t>
      </w:r>
      <w:proofErr w:type="spellEnd"/>
    </w:p>
    <w:p w14:paraId="2A6E50E7" w14:textId="1AE99EA3" w:rsidR="00E9621C" w:rsidRPr="00D67136" w:rsidRDefault="00AF4CA0" w:rsidP="006A13FE">
      <w:pPr>
        <w:pStyle w:val="WAnote"/>
        <w:tabs>
          <w:tab w:val="clear" w:pos="540"/>
        </w:tabs>
        <w:spacing w:before="0"/>
        <w:ind w:left="1080" w:firstLine="0"/>
        <w:rPr>
          <w:i/>
          <w:iCs/>
          <w:lang w:val="es-US"/>
        </w:rPr>
      </w:pPr>
      <w:r w:rsidRPr="00D67136">
        <w:rPr>
          <w:i/>
          <w:iCs/>
          <w:color w:val="000000"/>
          <w:lang w:val="es-US"/>
        </w:rPr>
        <w:t xml:space="preserve">Acuerdo </w:t>
      </w:r>
      <w:r w:rsidRPr="00D67136">
        <w:rPr>
          <w:i/>
          <w:iCs/>
          <w:lang w:val="es-US"/>
        </w:rPr>
        <w:t>de los cónyuges</w:t>
      </w:r>
    </w:p>
    <w:p w14:paraId="53FCA174" w14:textId="77777777" w:rsidR="00AF4CA0" w:rsidRPr="00D67136" w:rsidRDefault="00C15396" w:rsidP="008C0C63">
      <w:pPr>
        <w:pStyle w:val="WAnote"/>
        <w:tabs>
          <w:tab w:val="clear" w:pos="540"/>
          <w:tab w:val="left" w:pos="7200"/>
        </w:tabs>
        <w:ind w:left="1080" w:hanging="360"/>
      </w:pPr>
      <w:r w:rsidRPr="00D67136">
        <w:t>[  ]</w:t>
      </w:r>
      <w:r w:rsidRPr="00D67136">
        <w:tab/>
      </w:r>
      <w:r w:rsidRPr="00D67136">
        <w:rPr>
          <w:i/>
          <w:iCs/>
        </w:rPr>
        <w:t>Order on Motion for Default</w:t>
      </w:r>
      <w:r w:rsidRPr="00D67136">
        <w:t xml:space="preserve"> </w:t>
      </w:r>
      <w:r w:rsidRPr="00D67136">
        <w:rPr>
          <w:i/>
          <w:iCs/>
        </w:rPr>
        <w:t>(date):</w:t>
      </w:r>
      <w:r w:rsidRPr="00D67136">
        <w:t xml:space="preserve"> </w:t>
      </w:r>
      <w:r w:rsidRPr="00D67136">
        <w:rPr>
          <w:u w:val="single"/>
        </w:rPr>
        <w:tab/>
      </w:r>
      <w:r w:rsidRPr="00D67136">
        <w:t>.</w:t>
      </w:r>
    </w:p>
    <w:p w14:paraId="652279E5" w14:textId="2DF4C1CE" w:rsidR="00E9621C" w:rsidRPr="00D67136" w:rsidRDefault="006A13FE" w:rsidP="008C0C63">
      <w:pPr>
        <w:pStyle w:val="WAnote"/>
        <w:tabs>
          <w:tab w:val="clear" w:pos="540"/>
          <w:tab w:val="left" w:pos="7200"/>
        </w:tabs>
        <w:spacing w:before="0"/>
        <w:ind w:left="1080" w:hanging="360"/>
        <w:rPr>
          <w:i/>
          <w:iCs/>
          <w:u w:val="single"/>
          <w:lang w:val="es-US"/>
        </w:rPr>
      </w:pPr>
      <w:r w:rsidRPr="00D67136">
        <w:rPr>
          <w:i/>
          <w:iCs/>
        </w:rPr>
        <w:tab/>
      </w:r>
      <w:r w:rsidRPr="00D67136">
        <w:rPr>
          <w:i/>
          <w:iCs/>
          <w:lang w:val="es-US"/>
        </w:rPr>
        <w:t xml:space="preserve">Orden sobre la petición por incumplimiento (fecha): </w:t>
      </w:r>
    </w:p>
    <w:p w14:paraId="68CB81B7" w14:textId="77777777" w:rsidR="00AF4CA0" w:rsidRPr="00D67136" w:rsidRDefault="00C15396" w:rsidP="008C0C63">
      <w:pPr>
        <w:pStyle w:val="WAnote"/>
        <w:tabs>
          <w:tab w:val="clear" w:pos="540"/>
          <w:tab w:val="left" w:pos="5760"/>
        </w:tabs>
        <w:ind w:left="1080" w:hanging="360"/>
        <w:rPr>
          <w:i/>
        </w:rPr>
      </w:pPr>
      <w:r w:rsidRPr="00D67136">
        <w:t>[  ]</w:t>
      </w:r>
      <w:r w:rsidRPr="00D67136">
        <w:tab/>
        <w:t xml:space="preserve">Trial on </w:t>
      </w:r>
      <w:r w:rsidRPr="00D67136">
        <w:rPr>
          <w:i/>
          <w:iCs/>
        </w:rPr>
        <w:t>(date):</w:t>
      </w:r>
      <w:r w:rsidRPr="00D67136">
        <w:t xml:space="preserve"> </w:t>
      </w:r>
      <w:r w:rsidRPr="00D67136">
        <w:rPr>
          <w:u w:val="single"/>
        </w:rPr>
        <w:tab/>
      </w:r>
      <w:r w:rsidRPr="00D67136">
        <w:t>,</w:t>
      </w:r>
      <w:r w:rsidRPr="00D67136">
        <w:rPr>
          <w:i/>
          <w:iCs/>
        </w:rPr>
        <w:t xml:space="preserve"> </w:t>
      </w:r>
      <w:r w:rsidRPr="00D67136">
        <w:t xml:space="preserve">where the following people were present </w:t>
      </w:r>
      <w:r w:rsidRPr="00D67136">
        <w:rPr>
          <w:i/>
          <w:iCs/>
        </w:rPr>
        <w:t>(check all that apply):</w:t>
      </w:r>
    </w:p>
    <w:p w14:paraId="76AB2712" w14:textId="3C353436" w:rsidR="00E9621C" w:rsidRPr="00D67136" w:rsidRDefault="006A13FE" w:rsidP="008C0C63">
      <w:pPr>
        <w:pStyle w:val="WAnote"/>
        <w:tabs>
          <w:tab w:val="clear" w:pos="540"/>
          <w:tab w:val="left" w:pos="5760"/>
        </w:tabs>
        <w:spacing w:before="0"/>
        <w:ind w:left="1080" w:hanging="360"/>
        <w:rPr>
          <w:i/>
          <w:iCs/>
          <w:lang w:val="es-US"/>
        </w:rPr>
      </w:pPr>
      <w:r w:rsidRPr="00D67136">
        <w:rPr>
          <w:i/>
          <w:iCs/>
        </w:rPr>
        <w:tab/>
      </w:r>
      <w:r w:rsidRPr="00D67136">
        <w:rPr>
          <w:i/>
          <w:iCs/>
          <w:lang w:val="es-US"/>
        </w:rPr>
        <w:t xml:space="preserve">Juicio del (fecha): </w:t>
      </w:r>
      <w:r w:rsidRPr="00D67136">
        <w:rPr>
          <w:lang w:val="es-US"/>
        </w:rPr>
        <w:tab/>
      </w:r>
      <w:r w:rsidRPr="00D67136">
        <w:rPr>
          <w:i/>
          <w:iCs/>
          <w:lang w:val="es-US"/>
        </w:rPr>
        <w:t>, en donde comparecieron las siguientes personas (marque todas las opciones que correspondan):</w:t>
      </w:r>
    </w:p>
    <w:p w14:paraId="59AB2C98" w14:textId="77777777" w:rsidR="00AF4CA0" w:rsidRPr="00D67136" w:rsidRDefault="00C15396" w:rsidP="008C0C63">
      <w:pPr>
        <w:pStyle w:val="WABody4aboveIndented"/>
        <w:tabs>
          <w:tab w:val="clear" w:pos="1260"/>
          <w:tab w:val="clear" w:pos="9360"/>
          <w:tab w:val="left" w:pos="3960"/>
          <w:tab w:val="left" w:pos="4320"/>
        </w:tabs>
        <w:spacing w:before="120"/>
        <w:ind w:left="1440"/>
        <w:jc w:val="both"/>
        <w:rPr>
          <w:lang w:val="es-US"/>
        </w:rPr>
      </w:pPr>
      <w:proofErr w:type="gramStart"/>
      <w:r w:rsidRPr="00D67136">
        <w:rPr>
          <w:lang w:val="es-US"/>
        </w:rPr>
        <w:t>[  ]</w:t>
      </w:r>
      <w:proofErr w:type="gramEnd"/>
      <w:r w:rsidRPr="00D67136">
        <w:rPr>
          <w:lang w:val="es-US"/>
        </w:rPr>
        <w:tab/>
      </w:r>
      <w:proofErr w:type="spellStart"/>
      <w:r w:rsidRPr="00D67136">
        <w:rPr>
          <w:lang w:val="es-US"/>
        </w:rPr>
        <w:t>Petitioner</w:t>
      </w:r>
      <w:proofErr w:type="spellEnd"/>
      <w:r w:rsidRPr="00D67136">
        <w:rPr>
          <w:lang w:val="es-US"/>
        </w:rPr>
        <w:tab/>
        <w:t>[  ]</w:t>
      </w:r>
      <w:r w:rsidRPr="00D67136">
        <w:rPr>
          <w:lang w:val="es-US"/>
        </w:rPr>
        <w:tab/>
      </w:r>
      <w:proofErr w:type="spellStart"/>
      <w:r w:rsidRPr="00D67136">
        <w:rPr>
          <w:lang w:val="es-US"/>
        </w:rPr>
        <w:t>Petitioner’s</w:t>
      </w:r>
      <w:proofErr w:type="spellEnd"/>
      <w:r w:rsidRPr="00D67136">
        <w:rPr>
          <w:lang w:val="es-US"/>
        </w:rPr>
        <w:t xml:space="preserve"> </w:t>
      </w:r>
      <w:proofErr w:type="spellStart"/>
      <w:r w:rsidRPr="00D67136">
        <w:rPr>
          <w:lang w:val="es-US"/>
        </w:rPr>
        <w:t>lawyer</w:t>
      </w:r>
      <w:proofErr w:type="spellEnd"/>
    </w:p>
    <w:p w14:paraId="1F06D86C" w14:textId="71D80122" w:rsidR="00E9621C" w:rsidRPr="00D67136" w:rsidRDefault="006A13FE" w:rsidP="008C0C63">
      <w:pPr>
        <w:pStyle w:val="WABody4aboveIndented"/>
        <w:tabs>
          <w:tab w:val="clear" w:pos="1260"/>
          <w:tab w:val="clear" w:pos="9360"/>
          <w:tab w:val="left" w:pos="3960"/>
          <w:tab w:val="left" w:pos="4320"/>
        </w:tabs>
        <w:spacing w:before="0"/>
        <w:ind w:left="1440"/>
        <w:jc w:val="both"/>
        <w:rPr>
          <w:i/>
          <w:iCs/>
          <w:lang w:val="es-US"/>
        </w:rPr>
      </w:pPr>
      <w:r w:rsidRPr="00D67136">
        <w:rPr>
          <w:i/>
          <w:iCs/>
          <w:lang w:val="es-US"/>
        </w:rPr>
        <w:tab/>
        <w:t>Parte demandante</w:t>
      </w:r>
      <w:r w:rsidRPr="00D67136">
        <w:rPr>
          <w:lang w:val="es-US"/>
        </w:rPr>
        <w:tab/>
      </w:r>
      <w:r w:rsidRPr="00D67136">
        <w:rPr>
          <w:lang w:val="es-US"/>
        </w:rPr>
        <w:tab/>
      </w:r>
      <w:r w:rsidRPr="00D67136">
        <w:rPr>
          <w:i/>
          <w:iCs/>
          <w:lang w:val="es-US"/>
        </w:rPr>
        <w:t>Abogado de la parte demandante</w:t>
      </w:r>
    </w:p>
    <w:p w14:paraId="64947941" w14:textId="77777777" w:rsidR="00AF4CA0" w:rsidRPr="00D67136" w:rsidRDefault="00C15396" w:rsidP="008C0C63">
      <w:pPr>
        <w:pStyle w:val="WABody4aboveIndented"/>
        <w:tabs>
          <w:tab w:val="clear" w:pos="1260"/>
          <w:tab w:val="clear" w:pos="9360"/>
          <w:tab w:val="left" w:pos="3960"/>
          <w:tab w:val="left" w:pos="4320"/>
        </w:tabs>
        <w:spacing w:before="120"/>
        <w:ind w:left="1440"/>
        <w:jc w:val="both"/>
        <w:rPr>
          <w:lang w:val="es-US"/>
        </w:rPr>
      </w:pPr>
      <w:proofErr w:type="gramStart"/>
      <w:r w:rsidRPr="00D67136">
        <w:rPr>
          <w:lang w:val="es-US"/>
        </w:rPr>
        <w:t>[  ]</w:t>
      </w:r>
      <w:proofErr w:type="gramEnd"/>
      <w:r w:rsidRPr="00D67136">
        <w:rPr>
          <w:lang w:val="es-US"/>
        </w:rPr>
        <w:tab/>
      </w:r>
      <w:proofErr w:type="spellStart"/>
      <w:r w:rsidRPr="00D67136">
        <w:rPr>
          <w:lang w:val="es-US"/>
        </w:rPr>
        <w:t>Respondent</w:t>
      </w:r>
      <w:proofErr w:type="spellEnd"/>
      <w:r w:rsidRPr="00D67136">
        <w:rPr>
          <w:lang w:val="es-US"/>
        </w:rPr>
        <w:tab/>
        <w:t>[  ]</w:t>
      </w:r>
      <w:r w:rsidRPr="00D67136">
        <w:rPr>
          <w:lang w:val="es-US"/>
        </w:rPr>
        <w:tab/>
      </w:r>
      <w:proofErr w:type="spellStart"/>
      <w:r w:rsidRPr="00D67136">
        <w:rPr>
          <w:lang w:val="es-US"/>
        </w:rPr>
        <w:t>Respondent’s</w:t>
      </w:r>
      <w:proofErr w:type="spellEnd"/>
      <w:r w:rsidRPr="00D67136">
        <w:rPr>
          <w:lang w:val="es-US"/>
        </w:rPr>
        <w:t xml:space="preserve"> </w:t>
      </w:r>
      <w:proofErr w:type="spellStart"/>
      <w:r w:rsidRPr="00D67136">
        <w:rPr>
          <w:lang w:val="es-US"/>
        </w:rPr>
        <w:t>lawyer</w:t>
      </w:r>
      <w:proofErr w:type="spellEnd"/>
    </w:p>
    <w:p w14:paraId="64A97CE0" w14:textId="27C9FFFA" w:rsidR="00E9621C" w:rsidRPr="00D67136" w:rsidRDefault="006A13FE" w:rsidP="008C0C63">
      <w:pPr>
        <w:pStyle w:val="WABody4aboveIndented"/>
        <w:tabs>
          <w:tab w:val="clear" w:pos="1260"/>
          <w:tab w:val="clear" w:pos="9360"/>
          <w:tab w:val="left" w:pos="3960"/>
          <w:tab w:val="left" w:pos="4320"/>
        </w:tabs>
        <w:spacing w:before="0"/>
        <w:ind w:left="1440"/>
        <w:jc w:val="both"/>
        <w:rPr>
          <w:i/>
          <w:iCs/>
          <w:u w:val="single"/>
          <w:lang w:val="es-US"/>
        </w:rPr>
      </w:pPr>
      <w:r w:rsidRPr="00D67136">
        <w:rPr>
          <w:i/>
          <w:iCs/>
          <w:lang w:val="es-US"/>
        </w:rPr>
        <w:tab/>
        <w:t>Parte demandada</w:t>
      </w:r>
      <w:r w:rsidRPr="00D67136">
        <w:rPr>
          <w:lang w:val="es-US"/>
        </w:rPr>
        <w:tab/>
      </w:r>
      <w:r w:rsidRPr="00D67136">
        <w:rPr>
          <w:lang w:val="es-US"/>
        </w:rPr>
        <w:tab/>
      </w:r>
      <w:r w:rsidRPr="00D67136">
        <w:rPr>
          <w:i/>
          <w:iCs/>
          <w:lang w:val="es-US"/>
        </w:rPr>
        <w:t>Abogado de la parte demandada</w:t>
      </w:r>
    </w:p>
    <w:p w14:paraId="457F7B66" w14:textId="77777777" w:rsidR="00AF4CA0" w:rsidRPr="00D67136" w:rsidRDefault="00C15396" w:rsidP="008C0C63">
      <w:pPr>
        <w:pStyle w:val="WABody6above"/>
        <w:tabs>
          <w:tab w:val="left" w:pos="9180"/>
        </w:tabs>
        <w:ind w:left="1440"/>
        <w:jc w:val="both"/>
        <w:rPr>
          <w:u w:val="single"/>
        </w:rPr>
      </w:pPr>
      <w:r w:rsidRPr="00D67136">
        <w:t>[  ]</w:t>
      </w:r>
      <w:r w:rsidRPr="00D67136">
        <w:tab/>
        <w:t xml:space="preserve">Other </w:t>
      </w:r>
      <w:r w:rsidRPr="00D67136">
        <w:rPr>
          <w:i/>
          <w:iCs/>
        </w:rPr>
        <w:t>(name and relationship to this case):</w:t>
      </w:r>
      <w:r w:rsidRPr="00D67136">
        <w:t xml:space="preserve"> </w:t>
      </w:r>
      <w:r w:rsidRPr="00D67136">
        <w:rPr>
          <w:u w:val="single"/>
        </w:rPr>
        <w:tab/>
      </w:r>
    </w:p>
    <w:p w14:paraId="55288ED1" w14:textId="65A47448" w:rsidR="00D264DA" w:rsidRPr="00D67136" w:rsidRDefault="006A13FE" w:rsidP="008C0C63">
      <w:pPr>
        <w:pStyle w:val="WABody6above"/>
        <w:tabs>
          <w:tab w:val="left" w:pos="9180"/>
        </w:tabs>
        <w:spacing w:before="0"/>
        <w:ind w:left="1440"/>
        <w:jc w:val="both"/>
        <w:rPr>
          <w:i/>
          <w:iCs/>
          <w:u w:val="single"/>
          <w:lang w:val="es-US"/>
        </w:rPr>
      </w:pPr>
      <w:r w:rsidRPr="00D67136">
        <w:rPr>
          <w:i/>
          <w:iCs/>
        </w:rPr>
        <w:tab/>
      </w:r>
      <w:r w:rsidRPr="00D67136">
        <w:rPr>
          <w:i/>
          <w:iCs/>
          <w:lang w:val="es-US"/>
        </w:rPr>
        <w:t xml:space="preserve">Otro (nombre y relación con este caso): </w:t>
      </w:r>
    </w:p>
    <w:p w14:paraId="64EC9811" w14:textId="77777777" w:rsidR="00AF4CA0" w:rsidRPr="00D67136" w:rsidRDefault="00C15396" w:rsidP="008C0C63">
      <w:pPr>
        <w:pStyle w:val="WABody6above"/>
        <w:tabs>
          <w:tab w:val="left" w:pos="9180"/>
        </w:tabs>
        <w:ind w:left="1440"/>
        <w:jc w:val="both"/>
        <w:rPr>
          <w:u w:val="single"/>
        </w:rPr>
      </w:pPr>
      <w:r w:rsidRPr="00D67136">
        <w:lastRenderedPageBreak/>
        <w:t>[  ]</w:t>
      </w:r>
      <w:r w:rsidRPr="00D67136">
        <w:tab/>
        <w:t xml:space="preserve">Other </w:t>
      </w:r>
      <w:r w:rsidRPr="00D67136">
        <w:rPr>
          <w:i/>
          <w:iCs/>
        </w:rPr>
        <w:t>(name and relationship to this case):</w:t>
      </w:r>
      <w:r w:rsidRPr="00D67136">
        <w:t xml:space="preserve"> </w:t>
      </w:r>
      <w:r w:rsidRPr="00D67136">
        <w:rPr>
          <w:u w:val="single"/>
        </w:rPr>
        <w:tab/>
      </w:r>
    </w:p>
    <w:p w14:paraId="0FFBC1EB" w14:textId="45478DD3" w:rsidR="00D264DA" w:rsidRPr="00D67136" w:rsidRDefault="00B96B10" w:rsidP="008C0C63">
      <w:pPr>
        <w:pStyle w:val="WABody6above"/>
        <w:tabs>
          <w:tab w:val="left" w:pos="9180"/>
        </w:tabs>
        <w:spacing w:before="0"/>
        <w:ind w:left="1440"/>
        <w:jc w:val="both"/>
        <w:rPr>
          <w:i/>
          <w:iCs/>
          <w:u w:val="single"/>
          <w:lang w:val="es-US"/>
        </w:rPr>
      </w:pPr>
      <w:r w:rsidRPr="00D67136">
        <w:rPr>
          <w:i/>
          <w:iCs/>
        </w:rPr>
        <w:tab/>
      </w:r>
      <w:r w:rsidRPr="00D67136">
        <w:rPr>
          <w:i/>
          <w:iCs/>
          <w:lang w:val="es-US"/>
        </w:rPr>
        <w:t xml:space="preserve">Otro (nombre y relación con este caso): </w:t>
      </w:r>
    </w:p>
    <w:p w14:paraId="26A3D544" w14:textId="77777777" w:rsidR="00AF4CA0" w:rsidRPr="00D67136" w:rsidRDefault="00C56D3C" w:rsidP="008C0C63">
      <w:pPr>
        <w:pStyle w:val="WABigSubhead"/>
        <w:keepNext w:val="0"/>
        <w:spacing w:before="120"/>
        <w:ind w:left="360"/>
        <w:rPr>
          <w:sz w:val="22"/>
          <w:szCs w:val="22"/>
        </w:rPr>
      </w:pPr>
      <w:r w:rsidRPr="00D67136">
        <w:rPr>
          <w:bCs/>
          <w:iCs/>
          <w:sz w:val="22"/>
          <w:szCs w:val="22"/>
        </w:rPr>
        <w:t>The Court makes the following findings of fact and conclusions of law:</w:t>
      </w:r>
    </w:p>
    <w:p w14:paraId="484B0D9E" w14:textId="0F61B8E7" w:rsidR="00D15AD2" w:rsidRPr="00D67136" w:rsidRDefault="00AF4CA0" w:rsidP="00B96B10">
      <w:pPr>
        <w:pStyle w:val="WABigSubhead"/>
        <w:keepNext w:val="0"/>
        <w:numPr>
          <w:ilvl w:val="0"/>
          <w:numId w:val="0"/>
        </w:numPr>
        <w:spacing w:before="0"/>
        <w:ind w:left="360"/>
        <w:rPr>
          <w:iCs/>
          <w:sz w:val="22"/>
          <w:szCs w:val="22"/>
          <w:lang w:val="es-US"/>
        </w:rPr>
      </w:pPr>
      <w:r w:rsidRPr="00D67136">
        <w:rPr>
          <w:bCs/>
          <w:iCs/>
          <w:sz w:val="22"/>
          <w:szCs w:val="22"/>
          <w:lang w:val="es-US"/>
        </w:rPr>
        <w:t>El tribunal hace las siguientes determinaciones de hechos y conclusiones legales:</w:t>
      </w:r>
    </w:p>
    <w:p w14:paraId="7F96585C" w14:textId="77777777" w:rsidR="00AF4CA0" w:rsidRPr="00D67136" w:rsidRDefault="00201E99" w:rsidP="008C0C63">
      <w:pPr>
        <w:pStyle w:val="WAItem"/>
        <w:keepNext w:val="0"/>
        <w:numPr>
          <w:ilvl w:val="0"/>
          <w:numId w:val="0"/>
        </w:numPr>
        <w:tabs>
          <w:tab w:val="clear" w:pos="540"/>
        </w:tabs>
        <w:spacing w:before="120"/>
        <w:ind w:left="720" w:hanging="720"/>
        <w:rPr>
          <w:b w:val="0"/>
          <w:i/>
          <w:sz w:val="22"/>
          <w:szCs w:val="22"/>
        </w:rPr>
      </w:pPr>
      <w:r w:rsidRPr="00D67136">
        <w:rPr>
          <w:bCs/>
          <w:sz w:val="22"/>
          <w:szCs w:val="22"/>
        </w:rPr>
        <w:t>2.</w:t>
      </w:r>
      <w:r w:rsidRPr="00D67136">
        <w:rPr>
          <w:bCs/>
          <w:sz w:val="22"/>
          <w:szCs w:val="22"/>
        </w:rPr>
        <w:tab/>
        <w:t xml:space="preserve">Notice </w:t>
      </w:r>
      <w:r w:rsidRPr="00D67136">
        <w:rPr>
          <w:b w:val="0"/>
          <w:i/>
          <w:iCs/>
          <w:sz w:val="22"/>
          <w:szCs w:val="22"/>
        </w:rPr>
        <w:t>(check all that apply):</w:t>
      </w:r>
    </w:p>
    <w:p w14:paraId="0256378D" w14:textId="3EDBF550" w:rsidR="009A3870" w:rsidRPr="00D67136" w:rsidRDefault="00AF4CA0" w:rsidP="00B96B10">
      <w:pPr>
        <w:pStyle w:val="WAItem"/>
        <w:keepNext w:val="0"/>
        <w:numPr>
          <w:ilvl w:val="0"/>
          <w:numId w:val="0"/>
        </w:numPr>
        <w:tabs>
          <w:tab w:val="clear" w:pos="540"/>
        </w:tabs>
        <w:spacing w:before="0"/>
        <w:ind w:left="720"/>
        <w:rPr>
          <w:i/>
          <w:iCs/>
          <w:sz w:val="22"/>
          <w:szCs w:val="22"/>
          <w:lang w:val="es-US"/>
        </w:rPr>
      </w:pPr>
      <w:r w:rsidRPr="00D67136">
        <w:rPr>
          <w:bCs/>
          <w:i/>
          <w:iCs/>
          <w:sz w:val="22"/>
          <w:szCs w:val="22"/>
          <w:lang w:val="es-US"/>
        </w:rPr>
        <w:t>Aviso</w:t>
      </w:r>
      <w:r w:rsidRPr="00D67136">
        <w:rPr>
          <w:b w:val="0"/>
          <w:i/>
          <w:iCs/>
          <w:sz w:val="22"/>
          <w:szCs w:val="22"/>
          <w:lang w:val="es-US"/>
        </w:rPr>
        <w:t xml:space="preserve"> (marque todas las opciones que correspondan):</w:t>
      </w:r>
    </w:p>
    <w:p w14:paraId="44D37A74" w14:textId="77777777" w:rsidR="00AF4CA0" w:rsidRPr="00D67136" w:rsidRDefault="00C15396" w:rsidP="008C0C63">
      <w:pPr>
        <w:pStyle w:val="WAsubcheckbox"/>
        <w:tabs>
          <w:tab w:val="clear" w:pos="900"/>
          <w:tab w:val="clear" w:pos="9360"/>
          <w:tab w:val="left" w:pos="5040"/>
        </w:tabs>
        <w:spacing w:before="120"/>
        <w:ind w:left="1080"/>
        <w:rPr>
          <w:i/>
        </w:rPr>
      </w:pPr>
      <w:r w:rsidRPr="00D67136">
        <w:t>[  ]</w:t>
      </w:r>
      <w:r w:rsidRPr="00D67136">
        <w:tab/>
        <w:t xml:space="preserve">Respondent was served with the </w:t>
      </w:r>
      <w:r w:rsidRPr="00D67136">
        <w:rPr>
          <w:i/>
          <w:iCs/>
        </w:rPr>
        <w:t>Summons</w:t>
      </w:r>
      <w:r w:rsidRPr="00D67136">
        <w:t xml:space="preserve"> and </w:t>
      </w:r>
      <w:r w:rsidRPr="00D67136">
        <w:rPr>
          <w:i/>
          <w:iCs/>
        </w:rPr>
        <w:t>Petition</w:t>
      </w:r>
      <w:r w:rsidRPr="00D67136">
        <w:t xml:space="preserve"> to start this case on </w:t>
      </w:r>
      <w:r w:rsidRPr="00D67136">
        <w:br/>
      </w:r>
      <w:r w:rsidRPr="00D67136">
        <w:rPr>
          <w:i/>
          <w:iCs/>
        </w:rPr>
        <w:t>(date):</w:t>
      </w:r>
      <w:r w:rsidRPr="00D67136">
        <w:t xml:space="preserve"> </w:t>
      </w:r>
      <w:r w:rsidRPr="00D67136">
        <w:rPr>
          <w:u w:val="single"/>
        </w:rPr>
        <w:tab/>
      </w:r>
      <w:r w:rsidRPr="00D67136">
        <w:t xml:space="preserve"> by this method </w:t>
      </w:r>
      <w:r w:rsidRPr="00D67136">
        <w:rPr>
          <w:i/>
          <w:iCs/>
        </w:rPr>
        <w:t>(check all that apply):</w:t>
      </w:r>
    </w:p>
    <w:p w14:paraId="639E6EC6" w14:textId="015229F2" w:rsidR="005F4596" w:rsidRPr="00D67136" w:rsidRDefault="00B96B10" w:rsidP="008C0C63">
      <w:pPr>
        <w:pStyle w:val="WAsubcheckbox"/>
        <w:tabs>
          <w:tab w:val="clear" w:pos="900"/>
          <w:tab w:val="clear" w:pos="9360"/>
          <w:tab w:val="left" w:pos="5040"/>
        </w:tabs>
        <w:spacing w:before="0"/>
        <w:ind w:left="1080"/>
        <w:rPr>
          <w:i/>
          <w:iCs/>
          <w:lang w:val="es-US"/>
        </w:rPr>
      </w:pPr>
      <w:r w:rsidRPr="00D67136">
        <w:rPr>
          <w:i/>
          <w:iCs/>
        </w:rPr>
        <w:tab/>
      </w:r>
      <w:r w:rsidRPr="00D67136">
        <w:rPr>
          <w:i/>
          <w:iCs/>
          <w:lang w:val="es-US"/>
        </w:rPr>
        <w:t xml:space="preserve">La parte demandada fue notificada con el citatorio y solicitud para iniciar este caso el día </w:t>
      </w:r>
      <w:r w:rsidRPr="00D67136">
        <w:rPr>
          <w:i/>
          <w:iCs/>
          <w:lang w:val="es-US"/>
        </w:rPr>
        <w:br/>
        <w:t xml:space="preserve">(fecha): </w:t>
      </w:r>
      <w:r w:rsidRPr="00D67136">
        <w:rPr>
          <w:lang w:val="es-US"/>
        </w:rPr>
        <w:tab/>
      </w:r>
      <w:r w:rsidRPr="00D67136">
        <w:rPr>
          <w:i/>
          <w:iCs/>
          <w:lang w:val="es-US"/>
        </w:rPr>
        <w:t xml:space="preserve"> por este medio (marque todas las opciones que correspondan):</w:t>
      </w:r>
    </w:p>
    <w:p w14:paraId="0FF897E7" w14:textId="77777777" w:rsidR="00AF4CA0" w:rsidRPr="00D67136" w:rsidRDefault="00376180" w:rsidP="008C0C63">
      <w:pPr>
        <w:pStyle w:val="WAsubcheckbox"/>
        <w:tabs>
          <w:tab w:val="clear" w:pos="900"/>
          <w:tab w:val="clear" w:pos="9360"/>
          <w:tab w:val="left" w:pos="5040"/>
        </w:tabs>
        <w:spacing w:before="120"/>
        <w:ind w:left="1440"/>
      </w:pPr>
      <w:r w:rsidRPr="00D67136">
        <w:t>[  ] in person  [  ] mail  [  ] publication</w:t>
      </w:r>
    </w:p>
    <w:p w14:paraId="3DBCCCDA" w14:textId="2F66877D" w:rsidR="00376180" w:rsidRPr="00D67136" w:rsidRDefault="00B96B10" w:rsidP="008C0C63">
      <w:pPr>
        <w:pStyle w:val="WAsubcheckbox"/>
        <w:tabs>
          <w:tab w:val="clear" w:pos="900"/>
          <w:tab w:val="clear" w:pos="9360"/>
          <w:tab w:val="left" w:pos="5040"/>
        </w:tabs>
        <w:spacing w:before="0"/>
        <w:ind w:left="1440"/>
        <w:rPr>
          <w:i/>
          <w:iCs/>
        </w:rPr>
      </w:pPr>
      <w:r w:rsidRPr="00D67136">
        <w:rPr>
          <w:i/>
          <w:iCs/>
        </w:rPr>
        <w:t xml:space="preserve">     </w:t>
      </w:r>
      <w:proofErr w:type="spellStart"/>
      <w:r w:rsidRPr="00D67136">
        <w:rPr>
          <w:i/>
          <w:iCs/>
        </w:rPr>
        <w:t>en</w:t>
      </w:r>
      <w:proofErr w:type="spellEnd"/>
      <w:r w:rsidRPr="00D67136">
        <w:rPr>
          <w:i/>
          <w:iCs/>
        </w:rPr>
        <w:t xml:space="preserve"> persona  [-] </w:t>
      </w:r>
      <w:proofErr w:type="spellStart"/>
      <w:r w:rsidRPr="00D67136">
        <w:rPr>
          <w:i/>
          <w:iCs/>
        </w:rPr>
        <w:t>correo</w:t>
      </w:r>
      <w:proofErr w:type="spellEnd"/>
      <w:r w:rsidRPr="00D67136">
        <w:rPr>
          <w:i/>
          <w:iCs/>
        </w:rPr>
        <w:t xml:space="preserve">  [-] </w:t>
      </w:r>
      <w:proofErr w:type="spellStart"/>
      <w:r w:rsidRPr="00D67136">
        <w:rPr>
          <w:i/>
          <w:iCs/>
        </w:rPr>
        <w:t>publicación</w:t>
      </w:r>
      <w:proofErr w:type="spellEnd"/>
    </w:p>
    <w:p w14:paraId="112B657F" w14:textId="77777777" w:rsidR="00AF4CA0" w:rsidRPr="00D67136" w:rsidRDefault="00376180" w:rsidP="008C0C63">
      <w:pPr>
        <w:pStyle w:val="WAsubcheckbox"/>
        <w:tabs>
          <w:tab w:val="clear" w:pos="900"/>
          <w:tab w:val="clear" w:pos="9360"/>
          <w:tab w:val="left" w:pos="5040"/>
        </w:tabs>
        <w:spacing w:before="120"/>
        <w:ind w:left="1080"/>
      </w:pPr>
      <w:r w:rsidRPr="00D67136">
        <w:t>[  ]</w:t>
      </w:r>
      <w:r w:rsidRPr="00D67136">
        <w:tab/>
        <w:t xml:space="preserve">Respondent has appeared in this case or responded to the </w:t>
      </w:r>
      <w:r w:rsidRPr="00D67136">
        <w:rPr>
          <w:i/>
          <w:iCs/>
        </w:rPr>
        <w:t>Petition</w:t>
      </w:r>
      <w:r w:rsidRPr="00D67136">
        <w:t>.</w:t>
      </w:r>
    </w:p>
    <w:p w14:paraId="1A16340B" w14:textId="0990D1EE" w:rsidR="00376180" w:rsidRPr="00D67136" w:rsidRDefault="00014299" w:rsidP="008C0C63">
      <w:pPr>
        <w:pStyle w:val="WAsubcheckbox"/>
        <w:tabs>
          <w:tab w:val="clear" w:pos="900"/>
          <w:tab w:val="clear" w:pos="9360"/>
          <w:tab w:val="left" w:pos="5040"/>
        </w:tabs>
        <w:spacing w:before="0"/>
        <w:ind w:left="1080"/>
        <w:rPr>
          <w:i/>
          <w:iCs/>
          <w:lang w:val="es-US"/>
        </w:rPr>
      </w:pPr>
      <w:r w:rsidRPr="00D67136">
        <w:rPr>
          <w:i/>
          <w:iCs/>
        </w:rPr>
        <w:tab/>
      </w:r>
      <w:r w:rsidRPr="00D67136">
        <w:rPr>
          <w:i/>
          <w:iCs/>
          <w:lang w:val="es-US"/>
        </w:rPr>
        <w:t>La parte demandada compareció en este caso o respondió a la solicitud.</w:t>
      </w:r>
    </w:p>
    <w:p w14:paraId="1A689C46" w14:textId="77777777" w:rsidR="00AF4CA0" w:rsidRPr="00D67136" w:rsidRDefault="00376180" w:rsidP="008C0C63">
      <w:pPr>
        <w:pStyle w:val="WAsubcheckbox"/>
        <w:tabs>
          <w:tab w:val="clear" w:pos="900"/>
          <w:tab w:val="clear" w:pos="9360"/>
          <w:tab w:val="left" w:pos="5040"/>
        </w:tabs>
        <w:spacing w:before="120"/>
        <w:ind w:left="1080"/>
      </w:pPr>
      <w:r w:rsidRPr="00D67136">
        <w:t>[  ]</w:t>
      </w:r>
      <w:r w:rsidRPr="00D67136">
        <w:tab/>
        <w:t xml:space="preserve">Respondent has signed an agreement to join the </w:t>
      </w:r>
      <w:r w:rsidRPr="00D67136">
        <w:rPr>
          <w:i/>
          <w:iCs/>
        </w:rPr>
        <w:t>Petition</w:t>
      </w:r>
      <w:r w:rsidRPr="00D67136">
        <w:t>.</w:t>
      </w:r>
    </w:p>
    <w:p w14:paraId="3FC93376" w14:textId="051BD02A" w:rsidR="008F4F16" w:rsidRPr="00D67136" w:rsidRDefault="00014299" w:rsidP="008C0C63">
      <w:pPr>
        <w:pStyle w:val="WAsubcheckbox"/>
        <w:tabs>
          <w:tab w:val="clear" w:pos="900"/>
          <w:tab w:val="clear" w:pos="9360"/>
          <w:tab w:val="left" w:pos="5040"/>
        </w:tabs>
        <w:spacing w:before="0"/>
        <w:ind w:left="1080"/>
        <w:rPr>
          <w:i/>
          <w:iCs/>
          <w:lang w:val="es-US"/>
        </w:rPr>
      </w:pPr>
      <w:r w:rsidRPr="00D67136">
        <w:rPr>
          <w:i/>
          <w:iCs/>
        </w:rPr>
        <w:tab/>
      </w:r>
      <w:r w:rsidRPr="00D67136">
        <w:rPr>
          <w:i/>
          <w:iCs/>
          <w:lang w:val="es-US"/>
        </w:rPr>
        <w:t>La parte demandada firmó un acuerdo para sumarse a la solicitud.</w:t>
      </w:r>
    </w:p>
    <w:p w14:paraId="161800EC" w14:textId="77777777" w:rsidR="00AF4CA0" w:rsidRPr="00D67136" w:rsidRDefault="00201E99" w:rsidP="008C0C63">
      <w:pPr>
        <w:pStyle w:val="WAItem"/>
        <w:keepNext w:val="0"/>
        <w:numPr>
          <w:ilvl w:val="0"/>
          <w:numId w:val="0"/>
        </w:numPr>
        <w:tabs>
          <w:tab w:val="clear" w:pos="540"/>
        </w:tabs>
        <w:spacing w:before="120"/>
        <w:ind w:left="720" w:hanging="720"/>
        <w:rPr>
          <w:b w:val="0"/>
          <w:i/>
          <w:sz w:val="22"/>
          <w:szCs w:val="22"/>
        </w:rPr>
      </w:pPr>
      <w:r w:rsidRPr="00D67136">
        <w:rPr>
          <w:bCs/>
          <w:sz w:val="22"/>
          <w:szCs w:val="22"/>
        </w:rPr>
        <w:t>3.</w:t>
      </w:r>
      <w:r w:rsidRPr="00D67136">
        <w:rPr>
          <w:bCs/>
          <w:sz w:val="22"/>
          <w:szCs w:val="22"/>
        </w:rPr>
        <w:tab/>
        <w:t xml:space="preserve">Jurisdiction over the marriage and the spouses </w:t>
      </w:r>
      <w:r w:rsidRPr="00D67136">
        <w:rPr>
          <w:b w:val="0"/>
          <w:i/>
          <w:iCs/>
          <w:sz w:val="22"/>
          <w:szCs w:val="22"/>
        </w:rPr>
        <w:t>(check all that apply):</w:t>
      </w:r>
    </w:p>
    <w:p w14:paraId="7F6A80E3" w14:textId="30AC61FC" w:rsidR="00D911E5" w:rsidRPr="00D67136" w:rsidRDefault="00AF4CA0" w:rsidP="00014299">
      <w:pPr>
        <w:pStyle w:val="WAItem"/>
        <w:keepNext w:val="0"/>
        <w:numPr>
          <w:ilvl w:val="0"/>
          <w:numId w:val="0"/>
        </w:numPr>
        <w:tabs>
          <w:tab w:val="clear" w:pos="540"/>
        </w:tabs>
        <w:spacing w:before="0"/>
        <w:ind w:left="720"/>
        <w:rPr>
          <w:b w:val="0"/>
          <w:i/>
          <w:iCs/>
          <w:sz w:val="22"/>
          <w:szCs w:val="22"/>
          <w:lang w:val="es-US"/>
        </w:rPr>
      </w:pPr>
      <w:r w:rsidRPr="00D67136">
        <w:rPr>
          <w:bCs/>
          <w:i/>
          <w:iCs/>
          <w:sz w:val="22"/>
          <w:szCs w:val="22"/>
          <w:lang w:val="es-US"/>
        </w:rPr>
        <w:t xml:space="preserve">Jurisdicción sobre el matrimonio y los cónyuges </w:t>
      </w:r>
      <w:r w:rsidRPr="00D67136">
        <w:rPr>
          <w:b w:val="0"/>
          <w:i/>
          <w:iCs/>
          <w:sz w:val="22"/>
          <w:szCs w:val="22"/>
          <w:lang w:val="es-US"/>
        </w:rPr>
        <w:t>(marque todas las opciones que correspondan):</w:t>
      </w:r>
    </w:p>
    <w:p w14:paraId="201B2AB8" w14:textId="77777777" w:rsidR="00AF4CA0" w:rsidRPr="00D67136" w:rsidRDefault="008A56D9" w:rsidP="008C0C63">
      <w:pPr>
        <w:pStyle w:val="WABody38flush"/>
        <w:tabs>
          <w:tab w:val="left" w:pos="2340"/>
        </w:tabs>
        <w:ind w:left="720"/>
        <w:rPr>
          <w:szCs w:val="22"/>
        </w:rPr>
      </w:pPr>
      <w:r w:rsidRPr="00D67136">
        <w:rPr>
          <w:szCs w:val="22"/>
        </w:rPr>
        <w:t xml:space="preserve">At the time the </w:t>
      </w:r>
      <w:r w:rsidRPr="00D67136">
        <w:rPr>
          <w:i/>
          <w:iCs/>
          <w:szCs w:val="22"/>
        </w:rPr>
        <w:t>Petition</w:t>
      </w:r>
      <w:r w:rsidRPr="00D67136">
        <w:rPr>
          <w:szCs w:val="22"/>
        </w:rPr>
        <w:t xml:space="preserve"> was filed,</w:t>
      </w:r>
    </w:p>
    <w:p w14:paraId="281E5136" w14:textId="0E406EC6" w:rsidR="00086781" w:rsidRPr="00D67136" w:rsidRDefault="00AF4CA0" w:rsidP="008C0C63">
      <w:pPr>
        <w:pStyle w:val="WABody38flush"/>
        <w:tabs>
          <w:tab w:val="left" w:pos="2340"/>
        </w:tabs>
        <w:spacing w:before="0"/>
        <w:ind w:left="720"/>
        <w:rPr>
          <w:i/>
          <w:iCs/>
          <w:szCs w:val="22"/>
          <w:lang w:val="es-US"/>
        </w:rPr>
      </w:pPr>
      <w:r w:rsidRPr="00D67136">
        <w:rPr>
          <w:i/>
          <w:iCs/>
          <w:szCs w:val="22"/>
          <w:lang w:val="es-US"/>
        </w:rPr>
        <w:t>En el momento en que se presentó la solicitud,</w:t>
      </w:r>
    </w:p>
    <w:p w14:paraId="004532B0" w14:textId="77777777" w:rsidR="00AF4CA0" w:rsidRPr="00D67136" w:rsidRDefault="00D911E5" w:rsidP="008C0C63">
      <w:pPr>
        <w:pStyle w:val="WABody38flush"/>
        <w:tabs>
          <w:tab w:val="left" w:pos="2340"/>
        </w:tabs>
        <w:ind w:left="1080"/>
        <w:rPr>
          <w:szCs w:val="22"/>
        </w:rPr>
      </w:pPr>
      <w:r w:rsidRPr="00D67136">
        <w:rPr>
          <w:szCs w:val="22"/>
        </w:rPr>
        <w:t>Petitioner [  ] lived  [  ] did not live in Washington State.</w:t>
      </w:r>
    </w:p>
    <w:p w14:paraId="1EB55F88" w14:textId="4386ED6F" w:rsidR="00D911E5" w:rsidRPr="00D67136" w:rsidRDefault="00AF4CA0" w:rsidP="008C0C63">
      <w:pPr>
        <w:pStyle w:val="WABody38flush"/>
        <w:tabs>
          <w:tab w:val="left" w:pos="2340"/>
        </w:tabs>
        <w:spacing w:before="0"/>
        <w:ind w:left="1080"/>
        <w:rPr>
          <w:i/>
          <w:iCs/>
          <w:szCs w:val="22"/>
          <w:lang w:val="es-US"/>
        </w:rPr>
      </w:pPr>
      <w:r w:rsidRPr="00D67136">
        <w:rPr>
          <w:i/>
          <w:iCs/>
          <w:szCs w:val="22"/>
          <w:lang w:val="es-US"/>
        </w:rPr>
        <w:t>La parte demandante [-] vivía [-] no vivía en el estado de Washington.</w:t>
      </w:r>
    </w:p>
    <w:p w14:paraId="500735AE" w14:textId="77777777" w:rsidR="00AF4CA0" w:rsidRPr="00D67136" w:rsidRDefault="002D55E3" w:rsidP="008C0C63">
      <w:pPr>
        <w:pStyle w:val="WABody38flush"/>
        <w:ind w:left="1440" w:hanging="360"/>
        <w:rPr>
          <w:szCs w:val="22"/>
        </w:rPr>
      </w:pPr>
      <w:r w:rsidRPr="00D67136">
        <w:rPr>
          <w:szCs w:val="22"/>
        </w:rPr>
        <w:t>Respondent [  ] lived  [  ] did not live in Washington State.</w:t>
      </w:r>
    </w:p>
    <w:p w14:paraId="2F1EA5E5" w14:textId="55A293F9" w:rsidR="00D911E5" w:rsidRPr="00D67136" w:rsidRDefault="00AF4CA0" w:rsidP="008C0C63">
      <w:pPr>
        <w:pStyle w:val="WABody38flush"/>
        <w:spacing w:before="0"/>
        <w:ind w:left="1440" w:hanging="360"/>
        <w:rPr>
          <w:i/>
          <w:iCs/>
          <w:spacing w:val="0"/>
          <w:szCs w:val="22"/>
          <w:lang w:val="es-US"/>
        </w:rPr>
      </w:pPr>
      <w:r w:rsidRPr="00D67136">
        <w:rPr>
          <w:i/>
          <w:iCs/>
          <w:szCs w:val="22"/>
          <w:lang w:val="es-US"/>
        </w:rPr>
        <w:t>La parte demandada [-] vivía [-] no vivía en el estado de Washington.</w:t>
      </w:r>
    </w:p>
    <w:p w14:paraId="46136AEE" w14:textId="77777777" w:rsidR="00AF4CA0" w:rsidRPr="00D67136" w:rsidRDefault="00C15396" w:rsidP="008C0C63">
      <w:pPr>
        <w:pStyle w:val="WABody6above"/>
        <w:ind w:left="1080"/>
      </w:pPr>
      <w:r w:rsidRPr="00D67136">
        <w:t>[  ]</w:t>
      </w:r>
      <w:r w:rsidRPr="00D67136">
        <w:tab/>
        <w:t>Petitioner and Respondent lived in this state while they were married, and the Petitioner still lives in this state or is stationed here as a member of the armed forces.</w:t>
      </w:r>
    </w:p>
    <w:p w14:paraId="45CF1297" w14:textId="4ED627AA" w:rsidR="00D911E5" w:rsidRPr="00D67136" w:rsidRDefault="00AF4CA0" w:rsidP="00223123">
      <w:pPr>
        <w:pStyle w:val="WABody6above"/>
        <w:spacing w:before="0"/>
        <w:ind w:left="1080" w:firstLine="0"/>
        <w:rPr>
          <w:i/>
          <w:iCs/>
          <w:lang w:val="es-US"/>
        </w:rPr>
      </w:pPr>
      <w:r w:rsidRPr="00D67136">
        <w:rPr>
          <w:i/>
          <w:iCs/>
          <w:lang w:val="es-US"/>
        </w:rPr>
        <w:t>La parte demandante y la parte demandada vivieron en este estado mientras estaban casados, y la parte demandante aún vive en este estado o está destacado aquí como miembro de las fuerzas armadas.</w:t>
      </w:r>
    </w:p>
    <w:p w14:paraId="55C20115" w14:textId="77777777" w:rsidR="00AF4CA0" w:rsidRPr="00D67136" w:rsidRDefault="00C15396" w:rsidP="008C0C63">
      <w:pPr>
        <w:pStyle w:val="WABody6above"/>
        <w:ind w:left="1080"/>
      </w:pPr>
      <w:r w:rsidRPr="00D67136">
        <w:t>[  ]</w:t>
      </w:r>
      <w:r w:rsidRPr="00D67136">
        <w:tab/>
        <w:t>Petitioner is a member of the armed forces and has been stationed here for at least 90 days.</w:t>
      </w:r>
    </w:p>
    <w:p w14:paraId="340900E0" w14:textId="08BC75E9" w:rsidR="00D911E5" w:rsidRPr="00D67136" w:rsidRDefault="00AF4CA0" w:rsidP="00223123">
      <w:pPr>
        <w:pStyle w:val="WABody6above"/>
        <w:spacing w:before="0"/>
        <w:ind w:left="1080" w:firstLine="0"/>
        <w:rPr>
          <w:i/>
          <w:iCs/>
          <w:lang w:val="es-US"/>
        </w:rPr>
      </w:pPr>
      <w:r w:rsidRPr="00D67136">
        <w:rPr>
          <w:i/>
          <w:iCs/>
          <w:lang w:val="es-US"/>
        </w:rPr>
        <w:t>La parte demandante es miembro de las fuerzas armadas y ha estado destacado aquí por lo menos durante 90 días.</w:t>
      </w:r>
    </w:p>
    <w:p w14:paraId="143400B9" w14:textId="77777777" w:rsidR="00AF4CA0" w:rsidRPr="00D67136" w:rsidRDefault="00C15396" w:rsidP="008C0C63">
      <w:pPr>
        <w:pStyle w:val="WABody6above"/>
        <w:ind w:left="1080"/>
      </w:pPr>
      <w:r w:rsidRPr="00D67136">
        <w:t>[  ]</w:t>
      </w:r>
      <w:r w:rsidRPr="00D67136">
        <w:tab/>
        <w:t>Petitioner and Respondent may have conceived a child together in this state.</w:t>
      </w:r>
    </w:p>
    <w:p w14:paraId="587358EE" w14:textId="41041442" w:rsidR="00D911E5" w:rsidRPr="00D67136" w:rsidRDefault="00AF4CA0" w:rsidP="00223123">
      <w:pPr>
        <w:pStyle w:val="WABody6above"/>
        <w:spacing w:before="0"/>
        <w:ind w:left="1080" w:firstLine="0"/>
        <w:rPr>
          <w:i/>
          <w:iCs/>
          <w:lang w:val="es-US"/>
        </w:rPr>
      </w:pPr>
      <w:r w:rsidRPr="00D67136">
        <w:rPr>
          <w:i/>
          <w:iCs/>
          <w:lang w:val="es-US"/>
        </w:rPr>
        <w:t>La parte demandante y la parte demandada pueden haber concebido un hijo juntos en este estado.</w:t>
      </w:r>
    </w:p>
    <w:p w14:paraId="781D4B2B" w14:textId="77777777" w:rsidR="00AF4CA0" w:rsidRPr="00D67136" w:rsidRDefault="00C15396" w:rsidP="008C0C63">
      <w:pPr>
        <w:pStyle w:val="WABody6above"/>
        <w:tabs>
          <w:tab w:val="right" w:pos="9360"/>
        </w:tabs>
        <w:ind w:left="1080"/>
        <w:rPr>
          <w:u w:val="single"/>
        </w:rPr>
      </w:pPr>
      <w:r w:rsidRPr="00D67136">
        <w:t>[  ]</w:t>
      </w:r>
      <w:r w:rsidRPr="00D67136">
        <w:tab/>
        <w:t xml:space="preserve">Other </w:t>
      </w:r>
      <w:r w:rsidRPr="00D67136">
        <w:rPr>
          <w:i/>
          <w:iCs/>
        </w:rPr>
        <w:t>(specify):</w:t>
      </w:r>
      <w:r w:rsidRPr="00D67136">
        <w:t xml:space="preserve"> </w:t>
      </w:r>
      <w:r w:rsidRPr="00D67136">
        <w:rPr>
          <w:u w:val="single"/>
        </w:rPr>
        <w:tab/>
      </w:r>
    </w:p>
    <w:p w14:paraId="5C278E35" w14:textId="0FE5A1CF" w:rsidR="00D911E5" w:rsidRPr="00D67136" w:rsidRDefault="00223123" w:rsidP="008C0C63">
      <w:pPr>
        <w:pStyle w:val="WABody6above"/>
        <w:tabs>
          <w:tab w:val="right" w:pos="9360"/>
        </w:tabs>
        <w:spacing w:before="0"/>
        <w:ind w:left="1080"/>
        <w:rPr>
          <w:i/>
          <w:iCs/>
          <w:u w:val="single"/>
        </w:rPr>
      </w:pPr>
      <w:r w:rsidRPr="00D67136">
        <w:rPr>
          <w:i/>
          <w:iCs/>
        </w:rPr>
        <w:tab/>
      </w:r>
      <w:proofErr w:type="spellStart"/>
      <w:r w:rsidRPr="00D67136">
        <w:rPr>
          <w:i/>
          <w:iCs/>
        </w:rPr>
        <w:t>Otro</w:t>
      </w:r>
      <w:proofErr w:type="spellEnd"/>
      <w:r w:rsidRPr="00D67136">
        <w:rPr>
          <w:i/>
          <w:iCs/>
        </w:rPr>
        <w:t xml:space="preserve"> (</w:t>
      </w:r>
      <w:proofErr w:type="spellStart"/>
      <w:r w:rsidRPr="00D67136">
        <w:rPr>
          <w:i/>
          <w:iCs/>
        </w:rPr>
        <w:t>especifique</w:t>
      </w:r>
      <w:proofErr w:type="spellEnd"/>
      <w:r w:rsidRPr="00D67136">
        <w:rPr>
          <w:i/>
          <w:iCs/>
        </w:rPr>
        <w:t xml:space="preserve">): </w:t>
      </w:r>
    </w:p>
    <w:p w14:paraId="066554C4" w14:textId="77777777" w:rsidR="00AF4CA0" w:rsidRPr="00D67136" w:rsidRDefault="00C97AE9" w:rsidP="008C0C63">
      <w:pPr>
        <w:pStyle w:val="WAsubcheckbox"/>
        <w:tabs>
          <w:tab w:val="left" w:pos="2160"/>
        </w:tabs>
        <w:spacing w:before="120"/>
        <w:ind w:left="1073"/>
      </w:pPr>
      <w:r w:rsidRPr="00D67136">
        <w:rPr>
          <w:b/>
          <w:bCs/>
        </w:rPr>
        <w:t>Conclusion:</w:t>
      </w:r>
      <w:r w:rsidRPr="00D67136">
        <w:tab/>
        <w:t xml:space="preserve">The court [  ] </w:t>
      </w:r>
      <w:r w:rsidRPr="00D67136">
        <w:rPr>
          <w:b/>
          <w:bCs/>
        </w:rPr>
        <w:t>has</w:t>
      </w:r>
      <w:r w:rsidRPr="00D67136">
        <w:t xml:space="preserve">  [  ] does</w:t>
      </w:r>
      <w:r w:rsidRPr="00D67136">
        <w:rPr>
          <w:b/>
          <w:bCs/>
        </w:rPr>
        <w:t xml:space="preserve"> not have </w:t>
      </w:r>
      <w:r w:rsidRPr="00D67136">
        <w:t>jurisdiction over the marriage.</w:t>
      </w:r>
    </w:p>
    <w:p w14:paraId="748768BC" w14:textId="5E28DF2D" w:rsidR="00C97AE9" w:rsidRPr="00D67136" w:rsidRDefault="00AF4CA0" w:rsidP="008C0C63">
      <w:pPr>
        <w:pStyle w:val="WAsubcheckbox"/>
        <w:tabs>
          <w:tab w:val="left" w:pos="2160"/>
        </w:tabs>
        <w:spacing w:before="0"/>
        <w:ind w:left="1073"/>
        <w:rPr>
          <w:i/>
          <w:iCs/>
          <w:lang w:val="es-US"/>
        </w:rPr>
      </w:pPr>
      <w:r w:rsidRPr="00D67136">
        <w:rPr>
          <w:b/>
          <w:bCs/>
          <w:i/>
          <w:iCs/>
          <w:lang w:val="es-US"/>
        </w:rPr>
        <w:t>Conclusión:</w:t>
      </w:r>
      <w:r w:rsidRPr="00D67136">
        <w:rPr>
          <w:lang w:val="es-US"/>
        </w:rPr>
        <w:tab/>
      </w:r>
      <w:r w:rsidRPr="00D67136">
        <w:rPr>
          <w:i/>
          <w:iCs/>
          <w:lang w:val="es-US"/>
        </w:rPr>
        <w:t xml:space="preserve">El tribunal [-] </w:t>
      </w:r>
      <w:r w:rsidRPr="00D67136">
        <w:rPr>
          <w:b/>
          <w:bCs/>
          <w:i/>
          <w:iCs/>
          <w:lang w:val="es-US"/>
        </w:rPr>
        <w:t>tiene</w:t>
      </w:r>
      <w:r w:rsidRPr="00D67136">
        <w:rPr>
          <w:i/>
          <w:iCs/>
          <w:lang w:val="es-US"/>
        </w:rPr>
        <w:t xml:space="preserve"> [-] </w:t>
      </w:r>
      <w:r w:rsidRPr="00D67136">
        <w:rPr>
          <w:b/>
          <w:bCs/>
          <w:i/>
          <w:iCs/>
          <w:lang w:val="es-US"/>
        </w:rPr>
        <w:t>no tiene</w:t>
      </w:r>
      <w:r w:rsidRPr="00D67136">
        <w:rPr>
          <w:i/>
          <w:iCs/>
          <w:lang w:val="es-US"/>
        </w:rPr>
        <w:t xml:space="preserve"> jurisdicción sobre el matrimonio.</w:t>
      </w:r>
    </w:p>
    <w:p w14:paraId="095BA1B1" w14:textId="77777777" w:rsidR="00AF4CA0" w:rsidRPr="00D67136" w:rsidRDefault="00A251D5" w:rsidP="008C0C63">
      <w:pPr>
        <w:pStyle w:val="WAsubcheckbox"/>
        <w:tabs>
          <w:tab w:val="clear" w:pos="900"/>
          <w:tab w:val="left" w:pos="2160"/>
        </w:tabs>
        <w:spacing w:before="120"/>
        <w:ind w:left="1073" w:firstLine="7"/>
      </w:pPr>
      <w:r w:rsidRPr="00D67136">
        <w:rPr>
          <w:lang w:val="es-US"/>
        </w:rPr>
        <w:lastRenderedPageBreak/>
        <w:tab/>
      </w:r>
      <w:r w:rsidRPr="00D67136">
        <w:t xml:space="preserve">The court [  ] </w:t>
      </w:r>
      <w:r w:rsidRPr="00D67136">
        <w:rPr>
          <w:b/>
          <w:bCs/>
        </w:rPr>
        <w:t>has</w:t>
      </w:r>
      <w:r w:rsidRPr="00D67136">
        <w:t xml:space="preserve">  [  ] does</w:t>
      </w:r>
      <w:r w:rsidRPr="00D67136">
        <w:rPr>
          <w:b/>
          <w:bCs/>
        </w:rPr>
        <w:t xml:space="preserve"> not have </w:t>
      </w:r>
      <w:r w:rsidRPr="00D67136">
        <w:t>jurisdiction over Respondent.</w:t>
      </w:r>
    </w:p>
    <w:p w14:paraId="09C9DA34" w14:textId="65166C2F" w:rsidR="00C97AE9" w:rsidRPr="00D67136" w:rsidRDefault="00AF4CA0" w:rsidP="008C0C63">
      <w:pPr>
        <w:pStyle w:val="WAsubcheckbox"/>
        <w:tabs>
          <w:tab w:val="clear" w:pos="900"/>
          <w:tab w:val="left" w:pos="2160"/>
        </w:tabs>
        <w:spacing w:before="0"/>
        <w:ind w:left="1073" w:firstLine="7"/>
        <w:rPr>
          <w:i/>
          <w:iCs/>
          <w:lang w:val="es-US"/>
        </w:rPr>
      </w:pPr>
      <w:r w:rsidRPr="00D67136">
        <w:rPr>
          <w:i/>
          <w:iCs/>
        </w:rPr>
        <w:tab/>
      </w:r>
      <w:r w:rsidRPr="00D67136">
        <w:rPr>
          <w:i/>
          <w:iCs/>
          <w:lang w:val="es-US"/>
        </w:rPr>
        <w:t xml:space="preserve">El tribunal [-] </w:t>
      </w:r>
      <w:r w:rsidRPr="00D67136">
        <w:rPr>
          <w:b/>
          <w:bCs/>
          <w:i/>
          <w:iCs/>
          <w:lang w:val="es-US"/>
        </w:rPr>
        <w:t>tiene</w:t>
      </w:r>
      <w:r w:rsidRPr="00D67136">
        <w:rPr>
          <w:i/>
          <w:iCs/>
          <w:lang w:val="es-US"/>
        </w:rPr>
        <w:t xml:space="preserve"> [-] </w:t>
      </w:r>
      <w:r w:rsidRPr="00D67136">
        <w:rPr>
          <w:b/>
          <w:bCs/>
          <w:i/>
          <w:iCs/>
          <w:lang w:val="es-US"/>
        </w:rPr>
        <w:t>no tiene</w:t>
      </w:r>
      <w:r w:rsidRPr="00D67136">
        <w:rPr>
          <w:i/>
          <w:iCs/>
          <w:lang w:val="es-US"/>
        </w:rPr>
        <w:t xml:space="preserve"> jurisdicción sobre la parte demandada.</w:t>
      </w:r>
    </w:p>
    <w:p w14:paraId="5A4C3634" w14:textId="77777777" w:rsidR="00AF4CA0" w:rsidRPr="00D67136" w:rsidRDefault="00201E99" w:rsidP="008C0C63">
      <w:pPr>
        <w:pStyle w:val="WAItem"/>
        <w:keepNext w:val="0"/>
        <w:numPr>
          <w:ilvl w:val="0"/>
          <w:numId w:val="0"/>
        </w:numPr>
        <w:tabs>
          <w:tab w:val="clear" w:pos="540"/>
        </w:tabs>
        <w:spacing w:before="120"/>
        <w:ind w:left="720" w:hanging="720"/>
        <w:rPr>
          <w:sz w:val="22"/>
          <w:szCs w:val="22"/>
          <w:lang w:val="es-US"/>
        </w:rPr>
      </w:pPr>
      <w:r w:rsidRPr="00D67136">
        <w:rPr>
          <w:bCs/>
          <w:sz w:val="22"/>
          <w:szCs w:val="22"/>
          <w:lang w:val="es-US"/>
        </w:rPr>
        <w:t>4.</w:t>
      </w:r>
      <w:r w:rsidRPr="00D67136">
        <w:rPr>
          <w:bCs/>
          <w:sz w:val="22"/>
          <w:szCs w:val="22"/>
          <w:lang w:val="es-US"/>
        </w:rPr>
        <w:tab/>
      </w:r>
      <w:proofErr w:type="spellStart"/>
      <w:r w:rsidRPr="00D67136">
        <w:rPr>
          <w:bCs/>
          <w:sz w:val="22"/>
          <w:szCs w:val="22"/>
          <w:lang w:val="es-US"/>
        </w:rPr>
        <w:t>Information</w:t>
      </w:r>
      <w:proofErr w:type="spellEnd"/>
      <w:r w:rsidRPr="00D67136">
        <w:rPr>
          <w:bCs/>
          <w:sz w:val="22"/>
          <w:szCs w:val="22"/>
          <w:lang w:val="es-US"/>
        </w:rPr>
        <w:t xml:space="preserve"> </w:t>
      </w:r>
      <w:proofErr w:type="spellStart"/>
      <w:r w:rsidRPr="00D67136">
        <w:rPr>
          <w:bCs/>
          <w:sz w:val="22"/>
          <w:szCs w:val="22"/>
          <w:lang w:val="es-US"/>
        </w:rPr>
        <w:t>about</w:t>
      </w:r>
      <w:proofErr w:type="spellEnd"/>
      <w:r w:rsidRPr="00D67136">
        <w:rPr>
          <w:bCs/>
          <w:sz w:val="22"/>
          <w:szCs w:val="22"/>
          <w:lang w:val="es-US"/>
        </w:rPr>
        <w:t xml:space="preserve"> </w:t>
      </w:r>
      <w:proofErr w:type="spellStart"/>
      <w:r w:rsidRPr="00D67136">
        <w:rPr>
          <w:bCs/>
          <w:sz w:val="22"/>
          <w:szCs w:val="22"/>
          <w:lang w:val="es-US"/>
        </w:rPr>
        <w:t>the</w:t>
      </w:r>
      <w:proofErr w:type="spellEnd"/>
      <w:r w:rsidRPr="00D67136">
        <w:rPr>
          <w:bCs/>
          <w:sz w:val="22"/>
          <w:szCs w:val="22"/>
          <w:lang w:val="es-US"/>
        </w:rPr>
        <w:t xml:space="preserve"> </w:t>
      </w:r>
      <w:proofErr w:type="spellStart"/>
      <w:r w:rsidRPr="00D67136">
        <w:rPr>
          <w:bCs/>
          <w:sz w:val="22"/>
          <w:szCs w:val="22"/>
          <w:lang w:val="es-US"/>
        </w:rPr>
        <w:t>marriage</w:t>
      </w:r>
      <w:proofErr w:type="spellEnd"/>
    </w:p>
    <w:p w14:paraId="1FC4B191" w14:textId="77304088" w:rsidR="00D911E5" w:rsidRPr="00D67136" w:rsidRDefault="00AF4CA0" w:rsidP="00685BE3">
      <w:pPr>
        <w:pStyle w:val="WAItem"/>
        <w:keepNext w:val="0"/>
        <w:numPr>
          <w:ilvl w:val="0"/>
          <w:numId w:val="0"/>
        </w:numPr>
        <w:tabs>
          <w:tab w:val="clear" w:pos="540"/>
        </w:tabs>
        <w:spacing w:before="0"/>
        <w:ind w:left="720"/>
        <w:rPr>
          <w:i/>
          <w:iCs/>
          <w:sz w:val="22"/>
          <w:szCs w:val="22"/>
          <w:lang w:val="es-US"/>
        </w:rPr>
      </w:pPr>
      <w:r w:rsidRPr="00D67136">
        <w:rPr>
          <w:bCs/>
          <w:i/>
          <w:iCs/>
          <w:sz w:val="22"/>
          <w:szCs w:val="22"/>
          <w:lang w:val="es-US"/>
        </w:rPr>
        <w:t>Información sobre el matrimonio</w:t>
      </w:r>
    </w:p>
    <w:p w14:paraId="367DF2F2" w14:textId="77777777" w:rsidR="00AF4CA0" w:rsidRPr="00D67136" w:rsidRDefault="00C15396" w:rsidP="008C0C63">
      <w:pPr>
        <w:pStyle w:val="WABody38flush"/>
        <w:tabs>
          <w:tab w:val="left" w:pos="1080"/>
          <w:tab w:val="left" w:pos="6480"/>
        </w:tabs>
        <w:spacing w:line="320" w:lineRule="exact"/>
        <w:ind w:left="1080" w:hanging="360"/>
        <w:rPr>
          <w:szCs w:val="22"/>
        </w:rPr>
      </w:pPr>
      <w:r w:rsidRPr="00D67136">
        <w:rPr>
          <w:szCs w:val="22"/>
        </w:rPr>
        <w:t>[  ]</w:t>
      </w:r>
      <w:r w:rsidRPr="00D67136">
        <w:rPr>
          <w:szCs w:val="22"/>
        </w:rPr>
        <w:tab/>
        <w:t xml:space="preserve">The spouses were married on </w:t>
      </w:r>
      <w:r w:rsidRPr="00D67136">
        <w:rPr>
          <w:i/>
          <w:iCs/>
          <w:szCs w:val="22"/>
        </w:rPr>
        <w:t>(date):</w:t>
      </w:r>
      <w:r w:rsidRPr="00D67136">
        <w:rPr>
          <w:szCs w:val="22"/>
        </w:rPr>
        <w:t xml:space="preserve"> </w:t>
      </w:r>
      <w:r w:rsidRPr="00D67136">
        <w:rPr>
          <w:szCs w:val="22"/>
          <w:u w:val="single"/>
        </w:rPr>
        <w:tab/>
      </w:r>
      <w:r w:rsidRPr="00D67136">
        <w:rPr>
          <w:szCs w:val="22"/>
        </w:rPr>
        <w:t xml:space="preserve"> at </w:t>
      </w:r>
      <w:r w:rsidRPr="00D67136">
        <w:rPr>
          <w:i/>
          <w:iCs/>
          <w:szCs w:val="22"/>
        </w:rPr>
        <w:t>(city and state):</w:t>
      </w:r>
      <w:r w:rsidRPr="00D67136">
        <w:rPr>
          <w:szCs w:val="22"/>
        </w:rPr>
        <w:br/>
      </w:r>
      <w:r w:rsidRPr="00D67136">
        <w:rPr>
          <w:szCs w:val="22"/>
          <w:u w:val="single"/>
        </w:rPr>
        <w:tab/>
      </w:r>
      <w:r w:rsidRPr="00D67136">
        <w:rPr>
          <w:szCs w:val="22"/>
        </w:rPr>
        <w:t>.</w:t>
      </w:r>
    </w:p>
    <w:p w14:paraId="57DCD5C0" w14:textId="473A53D1" w:rsidR="00D911E5" w:rsidRPr="00D67136" w:rsidRDefault="00685BE3" w:rsidP="008C0C63">
      <w:pPr>
        <w:pStyle w:val="WABody38flush"/>
        <w:tabs>
          <w:tab w:val="left" w:pos="1080"/>
          <w:tab w:val="left" w:pos="6480"/>
        </w:tabs>
        <w:spacing w:before="0" w:line="320" w:lineRule="exact"/>
        <w:ind w:left="1080" w:hanging="360"/>
        <w:rPr>
          <w:i/>
          <w:iCs/>
          <w:szCs w:val="22"/>
          <w:lang w:val="es-US"/>
        </w:rPr>
      </w:pPr>
      <w:r w:rsidRPr="00D67136">
        <w:rPr>
          <w:i/>
          <w:iCs/>
          <w:szCs w:val="22"/>
        </w:rPr>
        <w:tab/>
      </w:r>
      <w:r w:rsidRPr="00D67136">
        <w:rPr>
          <w:i/>
          <w:iCs/>
          <w:szCs w:val="22"/>
          <w:lang w:val="es-US"/>
        </w:rPr>
        <w:t xml:space="preserve">Los cónyuges se casaron el (fecha): </w:t>
      </w:r>
      <w:r w:rsidRPr="00D67136">
        <w:rPr>
          <w:szCs w:val="22"/>
          <w:lang w:val="es-US"/>
        </w:rPr>
        <w:tab/>
      </w:r>
      <w:r w:rsidRPr="00D67136">
        <w:rPr>
          <w:i/>
          <w:iCs/>
          <w:szCs w:val="22"/>
          <w:lang w:val="es-US"/>
        </w:rPr>
        <w:t xml:space="preserve"> en (ciudad y estado):</w:t>
      </w:r>
    </w:p>
    <w:p w14:paraId="553920E4" w14:textId="77777777" w:rsidR="00AF4CA0" w:rsidRPr="00D67136" w:rsidRDefault="00C15396" w:rsidP="008C0C63">
      <w:pPr>
        <w:pStyle w:val="WABody6above"/>
        <w:tabs>
          <w:tab w:val="left" w:pos="4950"/>
          <w:tab w:val="left" w:pos="6480"/>
          <w:tab w:val="left" w:pos="8730"/>
        </w:tabs>
        <w:ind w:left="1080"/>
      </w:pPr>
      <w:r w:rsidRPr="00D67136">
        <w:t>[  ]</w:t>
      </w:r>
      <w:r w:rsidRPr="00D67136">
        <w:tab/>
        <w:t xml:space="preserve">Before they married, the spouses were registered domestic partners. Their domestic partnership was registered with the State of </w:t>
      </w:r>
      <w:r w:rsidRPr="00D67136">
        <w:rPr>
          <w:u w:val="single"/>
        </w:rPr>
        <w:tab/>
      </w:r>
      <w:r w:rsidRPr="00D67136">
        <w:t xml:space="preserve"> on </w:t>
      </w:r>
      <w:r w:rsidRPr="00D67136">
        <w:rPr>
          <w:i/>
          <w:iCs/>
        </w:rPr>
        <w:t>(date):</w:t>
      </w:r>
      <w:r w:rsidRPr="00D67136">
        <w:t xml:space="preserve"> </w:t>
      </w:r>
      <w:r w:rsidRPr="00D67136">
        <w:rPr>
          <w:u w:val="single"/>
        </w:rPr>
        <w:tab/>
      </w:r>
      <w:r w:rsidRPr="00D67136">
        <w:t xml:space="preserve"> and:</w:t>
      </w:r>
    </w:p>
    <w:p w14:paraId="4E010AEE" w14:textId="25CD4881" w:rsidR="00D35134" w:rsidRPr="00D67136" w:rsidRDefault="00685BE3" w:rsidP="008C0C63">
      <w:pPr>
        <w:pStyle w:val="WABody6above"/>
        <w:tabs>
          <w:tab w:val="left" w:pos="4950"/>
          <w:tab w:val="left" w:pos="6480"/>
          <w:tab w:val="left" w:pos="8730"/>
        </w:tabs>
        <w:spacing w:before="0"/>
        <w:ind w:left="1080"/>
        <w:rPr>
          <w:i/>
          <w:iCs/>
          <w:lang w:val="es-US"/>
        </w:rPr>
      </w:pPr>
      <w:r w:rsidRPr="00D67136">
        <w:rPr>
          <w:i/>
          <w:iCs/>
        </w:rPr>
        <w:tab/>
      </w:r>
      <w:r w:rsidRPr="00D67136">
        <w:rPr>
          <w:i/>
          <w:iCs/>
          <w:lang w:val="es-US"/>
        </w:rPr>
        <w:t xml:space="preserve">Antes de casarse, los cónyuges formaban una pareja de hecho inscrita. Su unión de hecho fue inscrita en el estado </w:t>
      </w:r>
      <w:proofErr w:type="spellStart"/>
      <w:r w:rsidRPr="00D67136">
        <w:rPr>
          <w:i/>
          <w:iCs/>
          <w:lang w:val="es-US"/>
        </w:rPr>
        <w:t xml:space="preserve">de </w:t>
      </w:r>
      <w:r w:rsidRPr="00D67136">
        <w:rPr>
          <w:lang w:val="es-US"/>
        </w:rPr>
        <w:tab/>
      </w:r>
      <w:r w:rsidRPr="00D67136">
        <w:rPr>
          <w:i/>
          <w:iCs/>
          <w:lang w:val="es-US"/>
        </w:rPr>
        <w:t xml:space="preserve"> el</w:t>
      </w:r>
      <w:proofErr w:type="spellEnd"/>
      <w:r w:rsidRPr="00D67136">
        <w:rPr>
          <w:i/>
          <w:iCs/>
          <w:lang w:val="es-US"/>
        </w:rPr>
        <w:t xml:space="preserve"> día (fecha): </w:t>
      </w:r>
      <w:r w:rsidRPr="00D67136">
        <w:rPr>
          <w:lang w:val="es-US"/>
        </w:rPr>
        <w:tab/>
      </w:r>
      <w:r w:rsidRPr="00D67136">
        <w:rPr>
          <w:i/>
          <w:iCs/>
          <w:lang w:val="es-US"/>
        </w:rPr>
        <w:t xml:space="preserve"> y:</w:t>
      </w:r>
    </w:p>
    <w:p w14:paraId="70C38C89" w14:textId="77777777" w:rsidR="00AF4CA0" w:rsidRPr="00D67136" w:rsidRDefault="00C15396" w:rsidP="008C0C63">
      <w:pPr>
        <w:pStyle w:val="WABody6above"/>
        <w:tabs>
          <w:tab w:val="left" w:pos="6660"/>
          <w:tab w:val="right" w:pos="9360"/>
        </w:tabs>
        <w:ind w:left="1440"/>
        <w:rPr>
          <w:i/>
          <w:spacing w:val="-2"/>
          <w:lang w:val="es-US"/>
        </w:rPr>
      </w:pPr>
      <w:r w:rsidRPr="00D67136">
        <w:t>[  ]</w:t>
      </w:r>
      <w:r w:rsidRPr="00D67136">
        <w:tab/>
        <w:t xml:space="preserve">it converted into a marriage by law on June 30, 2014. </w:t>
      </w:r>
      <w:r w:rsidRPr="00D67136">
        <w:rPr>
          <w:i/>
          <w:iCs/>
          <w:lang w:val="es-US"/>
        </w:rPr>
        <w:t>(RCW 26.60.100.)</w:t>
      </w:r>
    </w:p>
    <w:p w14:paraId="190D20AF" w14:textId="2ECEA269" w:rsidR="004E1072" w:rsidRPr="00D67136" w:rsidRDefault="00685BE3" w:rsidP="008C0C63">
      <w:pPr>
        <w:pStyle w:val="WABody6above"/>
        <w:tabs>
          <w:tab w:val="left" w:pos="6660"/>
          <w:tab w:val="right" w:pos="9360"/>
        </w:tabs>
        <w:spacing w:before="0"/>
        <w:ind w:left="1440"/>
        <w:rPr>
          <w:i/>
          <w:iCs/>
          <w:spacing w:val="-2"/>
        </w:rPr>
      </w:pPr>
      <w:r w:rsidRPr="00D67136">
        <w:rPr>
          <w:i/>
          <w:iCs/>
          <w:lang w:val="es-US"/>
        </w:rPr>
        <w:tab/>
        <w:t xml:space="preserve">se convirtió en matrimonio legal el 30 de junio de 2014. </w:t>
      </w:r>
      <w:r w:rsidRPr="00D67136">
        <w:rPr>
          <w:i/>
          <w:iCs/>
        </w:rPr>
        <w:t>(RCW 26.60.100.)</w:t>
      </w:r>
    </w:p>
    <w:p w14:paraId="76012E20" w14:textId="77777777" w:rsidR="00AF4CA0" w:rsidRPr="00D67136" w:rsidRDefault="00C15396" w:rsidP="008C0C63">
      <w:pPr>
        <w:pStyle w:val="WABody6above"/>
        <w:tabs>
          <w:tab w:val="left" w:pos="6210"/>
          <w:tab w:val="right" w:pos="9360"/>
        </w:tabs>
        <w:ind w:left="1440"/>
        <w:rPr>
          <w:u w:val="single"/>
        </w:rPr>
      </w:pPr>
      <w:r w:rsidRPr="00D67136">
        <w:t>[  ]</w:t>
      </w:r>
      <w:r w:rsidRPr="00D67136">
        <w:tab/>
        <w:t xml:space="preserve">they were married on </w:t>
      </w:r>
      <w:r w:rsidRPr="00D67136">
        <w:rPr>
          <w:i/>
          <w:iCs/>
        </w:rPr>
        <w:t>(date):</w:t>
      </w:r>
      <w:r w:rsidRPr="00D67136">
        <w:t xml:space="preserve"> </w:t>
      </w:r>
      <w:r w:rsidRPr="00D67136">
        <w:rPr>
          <w:u w:val="single"/>
        </w:rPr>
        <w:tab/>
      </w:r>
      <w:r w:rsidRPr="00D67136">
        <w:t xml:space="preserve"> at </w:t>
      </w:r>
      <w:r w:rsidRPr="00D67136">
        <w:rPr>
          <w:i/>
          <w:iCs/>
        </w:rPr>
        <w:t>(city and state):</w:t>
      </w:r>
      <w:r w:rsidRPr="00D67136">
        <w:t xml:space="preserve"> </w:t>
      </w:r>
      <w:r w:rsidRPr="00D67136">
        <w:rPr>
          <w:u w:val="single"/>
        </w:rPr>
        <w:tab/>
      </w:r>
    </w:p>
    <w:p w14:paraId="2F0E679B" w14:textId="6BA2BBFB" w:rsidR="00280463" w:rsidRPr="00401BB2" w:rsidRDefault="00685BE3" w:rsidP="00401BB2">
      <w:pPr>
        <w:pStyle w:val="WABody6above"/>
        <w:tabs>
          <w:tab w:val="left" w:pos="6210"/>
          <w:tab w:val="right" w:pos="9360"/>
        </w:tabs>
        <w:spacing w:before="0"/>
        <w:ind w:left="1440"/>
        <w:rPr>
          <w:i/>
          <w:iCs/>
          <w:lang w:val="es-US"/>
        </w:rPr>
      </w:pPr>
      <w:r w:rsidRPr="00D67136">
        <w:rPr>
          <w:i/>
          <w:iCs/>
        </w:rPr>
        <w:tab/>
      </w:r>
      <w:r w:rsidRPr="00D67136">
        <w:rPr>
          <w:i/>
          <w:iCs/>
          <w:lang w:val="es-US"/>
        </w:rPr>
        <w:t xml:space="preserve">se casaron el (fecha): </w:t>
      </w:r>
      <w:r w:rsidRPr="00D67136">
        <w:rPr>
          <w:lang w:val="es-US"/>
        </w:rPr>
        <w:tab/>
      </w:r>
      <w:r w:rsidRPr="00D67136">
        <w:rPr>
          <w:i/>
          <w:iCs/>
          <w:lang w:val="es-US"/>
        </w:rPr>
        <w:t xml:space="preserve"> en (ciudad y estado): </w:t>
      </w:r>
      <w:r w:rsidRPr="00D67136">
        <w:rPr>
          <w:lang w:val="es-US"/>
        </w:rPr>
        <w:tab/>
      </w:r>
    </w:p>
    <w:p w14:paraId="109A49D8" w14:textId="77777777" w:rsidR="00AF4CA0" w:rsidRPr="00D67136" w:rsidRDefault="00201E99" w:rsidP="008C0C63">
      <w:pPr>
        <w:pStyle w:val="WAItem"/>
        <w:keepNext w:val="0"/>
        <w:numPr>
          <w:ilvl w:val="0"/>
          <w:numId w:val="0"/>
        </w:numPr>
        <w:tabs>
          <w:tab w:val="clear" w:pos="540"/>
        </w:tabs>
        <w:spacing w:before="120"/>
        <w:ind w:left="720" w:hanging="720"/>
        <w:rPr>
          <w:sz w:val="22"/>
          <w:szCs w:val="22"/>
          <w:lang w:val="es-US"/>
        </w:rPr>
      </w:pPr>
      <w:r w:rsidRPr="00D67136">
        <w:rPr>
          <w:bCs/>
          <w:sz w:val="22"/>
          <w:szCs w:val="22"/>
          <w:lang w:val="es-US"/>
        </w:rPr>
        <w:t>5.</w:t>
      </w:r>
      <w:r w:rsidRPr="00D67136">
        <w:rPr>
          <w:bCs/>
          <w:sz w:val="22"/>
          <w:szCs w:val="22"/>
          <w:lang w:val="es-US"/>
        </w:rPr>
        <w:tab/>
      </w:r>
      <w:proofErr w:type="spellStart"/>
      <w:r w:rsidRPr="00D67136">
        <w:rPr>
          <w:bCs/>
          <w:sz w:val="22"/>
          <w:szCs w:val="22"/>
          <w:lang w:val="es-US"/>
        </w:rPr>
        <w:t>Separation</w:t>
      </w:r>
      <w:proofErr w:type="spellEnd"/>
      <w:r w:rsidRPr="00D67136">
        <w:rPr>
          <w:bCs/>
          <w:sz w:val="22"/>
          <w:szCs w:val="22"/>
          <w:lang w:val="es-US"/>
        </w:rPr>
        <w:t xml:space="preserve"> Date</w:t>
      </w:r>
    </w:p>
    <w:p w14:paraId="7C407287" w14:textId="15DED3E7" w:rsidR="004E1072" w:rsidRPr="00D67136" w:rsidRDefault="00AF4CA0" w:rsidP="00685BE3">
      <w:pPr>
        <w:pStyle w:val="WAItem"/>
        <w:keepNext w:val="0"/>
        <w:numPr>
          <w:ilvl w:val="0"/>
          <w:numId w:val="0"/>
        </w:numPr>
        <w:tabs>
          <w:tab w:val="clear" w:pos="540"/>
        </w:tabs>
        <w:spacing w:before="0"/>
        <w:ind w:left="720"/>
        <w:rPr>
          <w:i/>
          <w:iCs/>
          <w:sz w:val="22"/>
          <w:szCs w:val="22"/>
          <w:lang w:val="es-US"/>
        </w:rPr>
      </w:pPr>
      <w:r w:rsidRPr="00D67136">
        <w:rPr>
          <w:bCs/>
          <w:i/>
          <w:iCs/>
          <w:sz w:val="22"/>
          <w:szCs w:val="22"/>
          <w:lang w:val="es-US"/>
        </w:rPr>
        <w:t>Fecha de la separación</w:t>
      </w:r>
    </w:p>
    <w:p w14:paraId="7BF805AB" w14:textId="77777777" w:rsidR="00AF4CA0" w:rsidRPr="00D67136" w:rsidRDefault="00D911E5" w:rsidP="008C0C63">
      <w:pPr>
        <w:pStyle w:val="WABody38flush"/>
        <w:tabs>
          <w:tab w:val="left" w:pos="7200"/>
        </w:tabs>
        <w:ind w:left="720"/>
        <w:rPr>
          <w:szCs w:val="22"/>
        </w:rPr>
      </w:pPr>
      <w:r w:rsidRPr="00D67136">
        <w:rPr>
          <w:szCs w:val="22"/>
        </w:rPr>
        <w:t xml:space="preserve">The marital community ended on </w:t>
      </w:r>
      <w:r w:rsidRPr="00D67136">
        <w:rPr>
          <w:i/>
          <w:iCs/>
          <w:szCs w:val="22"/>
        </w:rPr>
        <w:t>(date):</w:t>
      </w:r>
      <w:r w:rsidRPr="00D67136">
        <w:rPr>
          <w:szCs w:val="22"/>
        </w:rPr>
        <w:t xml:space="preserve"> </w:t>
      </w:r>
      <w:r w:rsidRPr="00D67136">
        <w:rPr>
          <w:szCs w:val="22"/>
          <w:u w:val="single"/>
        </w:rPr>
        <w:tab/>
      </w:r>
      <w:r w:rsidRPr="00D67136">
        <w:rPr>
          <w:szCs w:val="22"/>
        </w:rPr>
        <w:t>. The parties stopped acquiring community property and incurring community debt on this date.</w:t>
      </w:r>
    </w:p>
    <w:p w14:paraId="4F76A3E5" w14:textId="60934BCB" w:rsidR="00D911E5" w:rsidRPr="00D67136" w:rsidRDefault="00AF4CA0" w:rsidP="008C0C63">
      <w:pPr>
        <w:pStyle w:val="WABody38flush"/>
        <w:tabs>
          <w:tab w:val="left" w:pos="7200"/>
        </w:tabs>
        <w:spacing w:before="0"/>
        <w:ind w:left="720"/>
        <w:rPr>
          <w:i/>
          <w:iCs/>
          <w:szCs w:val="22"/>
          <w:lang w:val="es-US"/>
        </w:rPr>
      </w:pPr>
      <w:r w:rsidRPr="00D67136">
        <w:rPr>
          <w:i/>
          <w:iCs/>
          <w:szCs w:val="22"/>
          <w:lang w:val="es-US"/>
        </w:rPr>
        <w:t xml:space="preserve">La sociedad conyugal terminó el (fecha): </w:t>
      </w:r>
      <w:r w:rsidRPr="00D67136">
        <w:rPr>
          <w:szCs w:val="22"/>
          <w:lang w:val="es-US"/>
        </w:rPr>
        <w:tab/>
      </w:r>
      <w:r w:rsidRPr="00D67136">
        <w:rPr>
          <w:i/>
          <w:iCs/>
          <w:szCs w:val="22"/>
          <w:lang w:val="es-US"/>
        </w:rPr>
        <w:t>. Las partes dejaron de adquirir bienes mancomunados y de incurrir deudas mancomunadas en esta fecha.</w:t>
      </w:r>
    </w:p>
    <w:p w14:paraId="302E2369" w14:textId="77777777" w:rsidR="00AF4CA0" w:rsidRPr="00D67136" w:rsidRDefault="00201E99" w:rsidP="008C0C63">
      <w:pPr>
        <w:pStyle w:val="WAItem"/>
        <w:keepNext w:val="0"/>
        <w:numPr>
          <w:ilvl w:val="0"/>
          <w:numId w:val="0"/>
        </w:numPr>
        <w:tabs>
          <w:tab w:val="clear" w:pos="540"/>
        </w:tabs>
        <w:spacing w:before="120"/>
        <w:ind w:left="720" w:hanging="720"/>
        <w:rPr>
          <w:sz w:val="22"/>
          <w:szCs w:val="22"/>
        </w:rPr>
      </w:pPr>
      <w:r w:rsidRPr="00D67136">
        <w:rPr>
          <w:bCs/>
          <w:sz w:val="22"/>
          <w:szCs w:val="22"/>
        </w:rPr>
        <w:t>6.</w:t>
      </w:r>
      <w:r w:rsidRPr="00D67136">
        <w:rPr>
          <w:bCs/>
          <w:sz w:val="22"/>
          <w:szCs w:val="22"/>
        </w:rPr>
        <w:tab/>
        <w:t>Status of the marriage</w:t>
      </w:r>
    </w:p>
    <w:p w14:paraId="157A75F7" w14:textId="31DA8735" w:rsidR="00D911E5" w:rsidRPr="00D67136" w:rsidRDefault="00AF4CA0" w:rsidP="00281090">
      <w:pPr>
        <w:pStyle w:val="WAItem"/>
        <w:keepNext w:val="0"/>
        <w:numPr>
          <w:ilvl w:val="0"/>
          <w:numId w:val="0"/>
        </w:numPr>
        <w:tabs>
          <w:tab w:val="clear" w:pos="540"/>
        </w:tabs>
        <w:spacing w:before="0"/>
        <w:ind w:left="720"/>
        <w:rPr>
          <w:i/>
          <w:iCs/>
          <w:sz w:val="22"/>
          <w:szCs w:val="22"/>
        </w:rPr>
      </w:pPr>
      <w:proofErr w:type="spellStart"/>
      <w:r w:rsidRPr="00D67136">
        <w:rPr>
          <w:bCs/>
          <w:i/>
          <w:iCs/>
          <w:sz w:val="22"/>
          <w:szCs w:val="22"/>
        </w:rPr>
        <w:t>Estatus</w:t>
      </w:r>
      <w:proofErr w:type="spellEnd"/>
      <w:r w:rsidRPr="00D67136">
        <w:rPr>
          <w:bCs/>
          <w:i/>
          <w:iCs/>
          <w:sz w:val="22"/>
          <w:szCs w:val="22"/>
        </w:rPr>
        <w:t xml:space="preserve"> del </w:t>
      </w:r>
      <w:proofErr w:type="spellStart"/>
      <w:r w:rsidRPr="00D67136">
        <w:rPr>
          <w:bCs/>
          <w:i/>
          <w:iCs/>
          <w:sz w:val="22"/>
          <w:szCs w:val="22"/>
        </w:rPr>
        <w:t>matrimonio</w:t>
      </w:r>
      <w:proofErr w:type="spellEnd"/>
    </w:p>
    <w:p w14:paraId="001E87B5" w14:textId="77777777" w:rsidR="00AF4CA0" w:rsidRPr="00D67136" w:rsidRDefault="00C15396" w:rsidP="008C0C63">
      <w:pPr>
        <w:pStyle w:val="WABody4aboveIndented"/>
        <w:tabs>
          <w:tab w:val="clear" w:pos="1260"/>
          <w:tab w:val="clear" w:pos="9360"/>
        </w:tabs>
        <w:spacing w:before="120"/>
        <w:ind w:left="1080"/>
      </w:pPr>
      <w:r w:rsidRPr="00D67136">
        <w:t>[  ]</w:t>
      </w:r>
      <w:r w:rsidRPr="00D67136">
        <w:tab/>
      </w:r>
      <w:r w:rsidRPr="00D67136">
        <w:rPr>
          <w:b/>
          <w:bCs/>
        </w:rPr>
        <w:t>Divorce –</w:t>
      </w:r>
      <w:r w:rsidRPr="00D67136">
        <w:t xml:space="preserve"> This marriage is irretrievably broken, and it has been 90 days or longer since the </w:t>
      </w:r>
      <w:r w:rsidRPr="00D67136">
        <w:rPr>
          <w:i/>
          <w:iCs/>
        </w:rPr>
        <w:t>Petition</w:t>
      </w:r>
      <w:r w:rsidRPr="00D67136">
        <w:t xml:space="preserve"> was filed and the </w:t>
      </w:r>
      <w:r w:rsidRPr="00D67136">
        <w:rPr>
          <w:i/>
          <w:iCs/>
        </w:rPr>
        <w:t>Summons</w:t>
      </w:r>
      <w:r w:rsidRPr="00D67136">
        <w:t xml:space="preserve"> was served or the Respondent joined the </w:t>
      </w:r>
      <w:r w:rsidRPr="00D67136">
        <w:rPr>
          <w:i/>
          <w:iCs/>
        </w:rPr>
        <w:t>Petition</w:t>
      </w:r>
      <w:r w:rsidRPr="00D67136">
        <w:t>.</w:t>
      </w:r>
    </w:p>
    <w:p w14:paraId="160C3C2E" w14:textId="140DDBCA" w:rsidR="00D911E5" w:rsidRPr="00D67136" w:rsidRDefault="00AF4CA0" w:rsidP="00281090">
      <w:pPr>
        <w:pStyle w:val="WABody4aboveIndented"/>
        <w:tabs>
          <w:tab w:val="clear" w:pos="1260"/>
          <w:tab w:val="clear" w:pos="9360"/>
        </w:tabs>
        <w:spacing w:before="0"/>
        <w:ind w:left="1080" w:firstLine="0"/>
        <w:rPr>
          <w:i/>
          <w:iCs/>
          <w:lang w:val="es-US"/>
        </w:rPr>
      </w:pPr>
      <w:r w:rsidRPr="00D67136">
        <w:rPr>
          <w:b/>
          <w:bCs/>
          <w:i/>
          <w:iCs/>
          <w:lang w:val="es-US"/>
        </w:rPr>
        <w:t xml:space="preserve">Divorcio </w:t>
      </w:r>
      <w:r w:rsidRPr="00D67136">
        <w:rPr>
          <w:i/>
          <w:iCs/>
          <w:lang w:val="es-US"/>
        </w:rPr>
        <w:t>– Este matrimonio se ha roto de forma irrecuperable y han pasado 90 días o más desde que se presentó la demanda y se entregó el citatorio o desde que la parte demandada se sumó a la demanda.</w:t>
      </w:r>
    </w:p>
    <w:p w14:paraId="29F42DE9" w14:textId="77777777" w:rsidR="00AF4CA0" w:rsidRPr="00D67136" w:rsidRDefault="00C15396" w:rsidP="008C0C63">
      <w:pPr>
        <w:pStyle w:val="WABody4aboveIndented"/>
        <w:tabs>
          <w:tab w:val="clear" w:pos="1260"/>
          <w:tab w:val="clear" w:pos="9360"/>
        </w:tabs>
        <w:spacing w:before="120"/>
        <w:ind w:left="1080"/>
      </w:pPr>
      <w:r w:rsidRPr="00D67136">
        <w:t>[  ]</w:t>
      </w:r>
      <w:r w:rsidRPr="00D67136">
        <w:tab/>
      </w:r>
      <w:r w:rsidRPr="00D67136">
        <w:rPr>
          <w:b/>
          <w:bCs/>
        </w:rPr>
        <w:t>Legal Separation –</w:t>
      </w:r>
      <w:r w:rsidRPr="00D67136">
        <w:t xml:space="preserve"> The </w:t>
      </w:r>
      <w:r w:rsidRPr="00D67136">
        <w:rPr>
          <w:i/>
          <w:iCs/>
        </w:rPr>
        <w:t>(check one or both):</w:t>
      </w:r>
      <w:r w:rsidRPr="00D67136">
        <w:t xml:space="preserve"> [  ] Petitioner  [  ] Respondent want/s to be legally separated.</w:t>
      </w:r>
    </w:p>
    <w:p w14:paraId="6E6D7412" w14:textId="3F7273CE" w:rsidR="00D911E5" w:rsidRPr="00D67136" w:rsidRDefault="00AF4CA0" w:rsidP="00281090">
      <w:pPr>
        <w:pStyle w:val="WABody4aboveIndented"/>
        <w:tabs>
          <w:tab w:val="clear" w:pos="1260"/>
          <w:tab w:val="clear" w:pos="9360"/>
        </w:tabs>
        <w:spacing w:before="0"/>
        <w:ind w:left="1080" w:firstLine="0"/>
        <w:rPr>
          <w:i/>
          <w:iCs/>
          <w:lang w:val="es-US"/>
        </w:rPr>
      </w:pPr>
      <w:r w:rsidRPr="00D67136">
        <w:rPr>
          <w:b/>
          <w:bCs/>
          <w:i/>
          <w:iCs/>
          <w:lang w:val="es-US"/>
        </w:rPr>
        <w:t xml:space="preserve">Separación legal </w:t>
      </w:r>
      <w:r w:rsidRPr="00D67136">
        <w:rPr>
          <w:i/>
          <w:iCs/>
          <w:lang w:val="es-US"/>
        </w:rPr>
        <w:t xml:space="preserve">– La (marque una o ambas opciones): [-] Parte </w:t>
      </w:r>
      <w:proofErr w:type="gramStart"/>
      <w:r w:rsidRPr="00D67136">
        <w:rPr>
          <w:i/>
          <w:iCs/>
          <w:lang w:val="es-US"/>
        </w:rPr>
        <w:t>demandante  [</w:t>
      </w:r>
      <w:proofErr w:type="gramEnd"/>
      <w:r w:rsidRPr="00D67136">
        <w:rPr>
          <w:i/>
          <w:iCs/>
          <w:lang w:val="es-US"/>
        </w:rPr>
        <w:t>-] Parte demandada quiere(n) separarse legalmente.</w:t>
      </w:r>
    </w:p>
    <w:p w14:paraId="6B01FFE2" w14:textId="77777777" w:rsidR="00AF4CA0" w:rsidRPr="00D67136" w:rsidRDefault="00C15396" w:rsidP="008C0C63">
      <w:pPr>
        <w:pStyle w:val="WABody4aboveIndented"/>
        <w:tabs>
          <w:tab w:val="clear" w:pos="1260"/>
          <w:tab w:val="clear" w:pos="9360"/>
          <w:tab w:val="right" w:pos="9180"/>
        </w:tabs>
        <w:spacing w:before="120"/>
        <w:ind w:left="1080"/>
        <w:rPr>
          <w:u w:val="single"/>
        </w:rPr>
      </w:pPr>
      <w:r w:rsidRPr="00D67136">
        <w:t>[  ]</w:t>
      </w:r>
      <w:r w:rsidRPr="00D67136">
        <w:tab/>
      </w:r>
      <w:r w:rsidRPr="00D67136">
        <w:rPr>
          <w:b/>
          <w:bCs/>
        </w:rPr>
        <w:t>Invalidity –</w:t>
      </w:r>
      <w:r w:rsidRPr="00D67136">
        <w:t xml:space="preserve"> The </w:t>
      </w:r>
      <w:r w:rsidRPr="00D67136">
        <w:rPr>
          <w:i/>
          <w:iCs/>
        </w:rPr>
        <w:t>(check one or both):</w:t>
      </w:r>
      <w:r w:rsidRPr="00D67136">
        <w:t xml:space="preserve"> [  ] Petitioner  [  ] Respondent want/s to invalidate (annul) this marriage, and the court finds the following facts about the validity of this marriage by clear and convincing evidence: </w:t>
      </w:r>
      <w:r w:rsidRPr="00D67136">
        <w:rPr>
          <w:u w:val="single"/>
        </w:rPr>
        <w:tab/>
      </w:r>
    </w:p>
    <w:p w14:paraId="780ABBB0" w14:textId="54957AD2" w:rsidR="00D911E5" w:rsidRPr="00D67136" w:rsidRDefault="00281090" w:rsidP="008C0C63">
      <w:pPr>
        <w:pStyle w:val="WABody4aboveIndented"/>
        <w:tabs>
          <w:tab w:val="clear" w:pos="1260"/>
          <w:tab w:val="clear" w:pos="9360"/>
          <w:tab w:val="right" w:pos="9180"/>
        </w:tabs>
        <w:spacing w:before="0"/>
        <w:ind w:left="1080"/>
        <w:rPr>
          <w:i/>
          <w:iCs/>
          <w:lang w:val="es-US"/>
        </w:rPr>
      </w:pPr>
      <w:r w:rsidRPr="00D67136">
        <w:rPr>
          <w:i/>
          <w:iCs/>
        </w:rPr>
        <w:tab/>
      </w:r>
      <w:r w:rsidRPr="00D67136">
        <w:rPr>
          <w:b/>
          <w:bCs/>
          <w:i/>
          <w:iCs/>
          <w:lang w:val="es-US"/>
        </w:rPr>
        <w:t>Nulidad</w:t>
      </w:r>
      <w:r w:rsidRPr="00D67136">
        <w:rPr>
          <w:i/>
          <w:iCs/>
          <w:lang w:val="es-US"/>
        </w:rPr>
        <w:t xml:space="preserve"> – La (marque una o ambas opciones): [-] Parte </w:t>
      </w:r>
      <w:proofErr w:type="gramStart"/>
      <w:r w:rsidRPr="00D67136">
        <w:rPr>
          <w:i/>
          <w:iCs/>
          <w:lang w:val="es-US"/>
        </w:rPr>
        <w:t>demandante  [</w:t>
      </w:r>
      <w:proofErr w:type="gramEnd"/>
      <w:r w:rsidRPr="00D67136">
        <w:rPr>
          <w:i/>
          <w:iCs/>
          <w:lang w:val="es-US"/>
        </w:rPr>
        <w:t xml:space="preserve">-] Parte demandada quiere(n) invalidar (anular) este matrimonio y el tribunal determina los siguientes hechos sobre la validez del matrimonio mediante evidencias claras y convincentes: </w:t>
      </w:r>
    </w:p>
    <w:p w14:paraId="1B1C4718" w14:textId="77777777" w:rsidR="00AF4CA0" w:rsidRPr="00D67136" w:rsidRDefault="00D911E5" w:rsidP="008C0C63">
      <w:pPr>
        <w:pStyle w:val="WABody6above"/>
        <w:tabs>
          <w:tab w:val="right" w:pos="9180"/>
        </w:tabs>
        <w:ind w:left="720" w:firstLine="0"/>
      </w:pPr>
      <w:r w:rsidRPr="00D67136">
        <w:rPr>
          <w:b/>
          <w:bCs/>
        </w:rPr>
        <w:t>Conclusion:</w:t>
      </w:r>
      <w:r w:rsidRPr="00D67136">
        <w:t xml:space="preserve"> The </w:t>
      </w:r>
      <w:r w:rsidRPr="00D67136">
        <w:rPr>
          <w:i/>
          <w:iCs/>
        </w:rPr>
        <w:t>Petition</w:t>
      </w:r>
      <w:r w:rsidRPr="00D67136">
        <w:t xml:space="preserve"> for divorce, legal separation, or invalidity (annulment) should be approved.</w:t>
      </w:r>
    </w:p>
    <w:p w14:paraId="42B477C4" w14:textId="7DA76DAD" w:rsidR="00D911E5" w:rsidRPr="00D67136" w:rsidRDefault="00AF4CA0" w:rsidP="008C0C63">
      <w:pPr>
        <w:pStyle w:val="WABody6above"/>
        <w:tabs>
          <w:tab w:val="right" w:pos="9180"/>
        </w:tabs>
        <w:spacing w:before="0"/>
        <w:ind w:left="720" w:firstLine="0"/>
        <w:rPr>
          <w:i/>
          <w:iCs/>
          <w:lang w:val="es-US"/>
        </w:rPr>
      </w:pPr>
      <w:r w:rsidRPr="00D67136">
        <w:rPr>
          <w:b/>
          <w:bCs/>
          <w:i/>
          <w:iCs/>
          <w:lang w:val="es-US"/>
        </w:rPr>
        <w:t>Conclusión:</w:t>
      </w:r>
      <w:r w:rsidRPr="00D67136">
        <w:rPr>
          <w:i/>
          <w:iCs/>
          <w:lang w:val="es-US"/>
        </w:rPr>
        <w:t xml:space="preserve"> La demanda de divorcio, separación legal o nulidad (anulación) debe aprobarse.</w:t>
      </w:r>
    </w:p>
    <w:p w14:paraId="240CBA46" w14:textId="77777777" w:rsidR="00AF4CA0" w:rsidRPr="00D67136" w:rsidRDefault="00C15396" w:rsidP="008C0C63">
      <w:pPr>
        <w:pStyle w:val="WABody4aboveIndented"/>
        <w:tabs>
          <w:tab w:val="clear" w:pos="1260"/>
          <w:tab w:val="clear" w:pos="9360"/>
          <w:tab w:val="left" w:pos="9180"/>
        </w:tabs>
        <w:suppressAutoHyphens w:val="0"/>
        <w:spacing w:before="120"/>
        <w:ind w:left="1080"/>
        <w:rPr>
          <w:u w:val="single"/>
          <w:lang w:val="es-US"/>
        </w:rPr>
      </w:pPr>
      <w:proofErr w:type="gramStart"/>
      <w:r w:rsidRPr="00D67136">
        <w:rPr>
          <w:lang w:val="es-US"/>
        </w:rPr>
        <w:lastRenderedPageBreak/>
        <w:t>[  ]</w:t>
      </w:r>
      <w:proofErr w:type="gramEnd"/>
      <w:r w:rsidRPr="00D67136">
        <w:rPr>
          <w:lang w:val="es-US"/>
        </w:rPr>
        <w:tab/>
      </w:r>
      <w:proofErr w:type="spellStart"/>
      <w:r w:rsidRPr="00D67136">
        <w:rPr>
          <w:lang w:val="es-US"/>
        </w:rPr>
        <w:t>Other</w:t>
      </w:r>
      <w:proofErr w:type="spellEnd"/>
      <w:r w:rsidRPr="00D67136">
        <w:rPr>
          <w:lang w:val="es-US"/>
        </w:rPr>
        <w:t xml:space="preserve">: </w:t>
      </w:r>
      <w:r w:rsidRPr="00D67136">
        <w:rPr>
          <w:u w:val="single"/>
          <w:lang w:val="es-US"/>
        </w:rPr>
        <w:tab/>
      </w:r>
    </w:p>
    <w:p w14:paraId="54A5FBCB" w14:textId="5A35CAB7" w:rsidR="008F4F16" w:rsidRPr="00D67136" w:rsidRDefault="00281090" w:rsidP="008C0C63">
      <w:pPr>
        <w:pStyle w:val="WABody4aboveIndented"/>
        <w:tabs>
          <w:tab w:val="clear" w:pos="1260"/>
          <w:tab w:val="clear" w:pos="9360"/>
          <w:tab w:val="left" w:pos="9180"/>
        </w:tabs>
        <w:suppressAutoHyphens w:val="0"/>
        <w:spacing w:before="0"/>
        <w:ind w:left="1080"/>
        <w:rPr>
          <w:i/>
          <w:iCs/>
          <w:lang w:val="es-US"/>
        </w:rPr>
      </w:pPr>
      <w:r w:rsidRPr="00D67136">
        <w:rPr>
          <w:i/>
          <w:iCs/>
          <w:lang w:val="es-US"/>
        </w:rPr>
        <w:tab/>
        <w:t xml:space="preserve">Otro: </w:t>
      </w:r>
    </w:p>
    <w:p w14:paraId="242685CA" w14:textId="77777777" w:rsidR="00AF4CA0" w:rsidRPr="00D67136" w:rsidRDefault="00201E99" w:rsidP="008C0C63">
      <w:pPr>
        <w:pStyle w:val="WAItem"/>
        <w:keepNext w:val="0"/>
        <w:numPr>
          <w:ilvl w:val="0"/>
          <w:numId w:val="0"/>
        </w:numPr>
        <w:tabs>
          <w:tab w:val="clear" w:pos="540"/>
        </w:tabs>
        <w:spacing w:before="120"/>
        <w:ind w:left="720" w:hanging="720"/>
        <w:rPr>
          <w:sz w:val="22"/>
          <w:szCs w:val="22"/>
          <w:lang w:val="es-US"/>
        </w:rPr>
      </w:pPr>
      <w:r w:rsidRPr="00D67136">
        <w:rPr>
          <w:bCs/>
          <w:sz w:val="22"/>
          <w:szCs w:val="22"/>
          <w:lang w:val="es-US"/>
        </w:rPr>
        <w:t>7.</w:t>
      </w:r>
      <w:r w:rsidRPr="00D67136">
        <w:rPr>
          <w:bCs/>
          <w:sz w:val="22"/>
          <w:szCs w:val="22"/>
          <w:lang w:val="es-US"/>
        </w:rPr>
        <w:tab/>
      </w:r>
      <w:proofErr w:type="spellStart"/>
      <w:r w:rsidRPr="00D67136">
        <w:rPr>
          <w:bCs/>
          <w:sz w:val="22"/>
          <w:szCs w:val="22"/>
          <w:lang w:val="es-US"/>
        </w:rPr>
        <w:t>Separation</w:t>
      </w:r>
      <w:proofErr w:type="spellEnd"/>
      <w:r w:rsidRPr="00D67136">
        <w:rPr>
          <w:bCs/>
          <w:sz w:val="22"/>
          <w:szCs w:val="22"/>
          <w:lang w:val="es-US"/>
        </w:rPr>
        <w:t xml:space="preserve"> </w:t>
      </w:r>
      <w:proofErr w:type="spellStart"/>
      <w:r w:rsidRPr="00D67136">
        <w:rPr>
          <w:bCs/>
          <w:sz w:val="22"/>
          <w:szCs w:val="22"/>
          <w:lang w:val="es-US"/>
        </w:rPr>
        <w:t>Contract</w:t>
      </w:r>
      <w:proofErr w:type="spellEnd"/>
    </w:p>
    <w:p w14:paraId="2095F09F" w14:textId="683A2C65" w:rsidR="00D911E5" w:rsidRPr="00D67136" w:rsidRDefault="00AF4CA0" w:rsidP="00281090">
      <w:pPr>
        <w:pStyle w:val="WAItem"/>
        <w:keepNext w:val="0"/>
        <w:numPr>
          <w:ilvl w:val="0"/>
          <w:numId w:val="0"/>
        </w:numPr>
        <w:tabs>
          <w:tab w:val="clear" w:pos="540"/>
        </w:tabs>
        <w:spacing w:before="0" w:after="120"/>
        <w:ind w:left="720"/>
        <w:rPr>
          <w:i/>
          <w:iCs/>
          <w:sz w:val="22"/>
          <w:szCs w:val="22"/>
          <w:lang w:val="es-US"/>
        </w:rPr>
      </w:pPr>
      <w:r w:rsidRPr="00D67136">
        <w:rPr>
          <w:bCs/>
          <w:i/>
          <w:iCs/>
          <w:sz w:val="22"/>
          <w:szCs w:val="22"/>
          <w:lang w:val="es-US"/>
        </w:rPr>
        <w:t>Contrato de separación</w:t>
      </w:r>
    </w:p>
    <w:tbl>
      <w:tblPr>
        <w:tblStyle w:val="TableGrid"/>
        <w:tblW w:w="0" w:type="auto"/>
        <w:tblInd w:w="5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15"/>
      </w:tblGrid>
      <w:tr w:rsidR="001B3A19" w:rsidRPr="00D67136" w14:paraId="662FD307" w14:textId="77777777" w:rsidTr="005D5360">
        <w:tc>
          <w:tcPr>
            <w:tcW w:w="8815" w:type="dxa"/>
          </w:tcPr>
          <w:p w14:paraId="4853D678" w14:textId="77777777" w:rsidR="00AF4CA0" w:rsidRPr="00D67136" w:rsidRDefault="00F90C73" w:rsidP="008C0C63">
            <w:pPr>
              <w:pStyle w:val="WABody6above"/>
              <w:spacing w:before="0"/>
              <w:ind w:left="0" w:firstLine="0"/>
              <w:rPr>
                <w:rFonts w:ascii="Arial Narrow" w:hAnsi="Arial Narrow"/>
                <w:i/>
              </w:rPr>
            </w:pPr>
            <w:r w:rsidRPr="00D67136">
              <w:rPr>
                <w:rFonts w:ascii="Arial Narrow" w:hAnsi="Arial Narrow"/>
                <w:b/>
                <w:bCs/>
                <w:i/>
                <w:iCs/>
              </w:rPr>
              <w:t>Note</w:t>
            </w:r>
            <w:r w:rsidRPr="00D67136">
              <w:rPr>
                <w:rFonts w:ascii="Arial Narrow" w:hAnsi="Arial Narrow"/>
                <w:i/>
                <w:iCs/>
              </w:rPr>
              <w:t xml:space="preserve"> – A separation contract is a written agreement between the spouses that covers some or all of the issues that must be decided in this divorce. Prenuptial or community property agreements are </w:t>
            </w:r>
            <w:r w:rsidRPr="00D67136">
              <w:rPr>
                <w:rFonts w:ascii="Arial Narrow" w:hAnsi="Arial Narrow"/>
                <w:b/>
                <w:bCs/>
                <w:i/>
                <w:iCs/>
              </w:rPr>
              <w:t>not</w:t>
            </w:r>
            <w:r w:rsidRPr="00D67136">
              <w:rPr>
                <w:rFonts w:ascii="Arial Narrow" w:hAnsi="Arial Narrow"/>
                <w:i/>
                <w:iCs/>
              </w:rPr>
              <w:t xml:space="preserve"> separation contracts but may be the basis for a separation contract or final orders.</w:t>
            </w:r>
          </w:p>
          <w:p w14:paraId="038D7E38" w14:textId="64B998B9" w:rsidR="001B3A19" w:rsidRPr="00D67136" w:rsidRDefault="00AF4CA0" w:rsidP="00FB2C34">
            <w:pPr>
              <w:pStyle w:val="WABody6above"/>
              <w:spacing w:before="0"/>
              <w:ind w:left="0" w:firstLine="0"/>
              <w:rPr>
                <w:rFonts w:ascii="Arial Narrow" w:hAnsi="Arial Narrow"/>
                <w:i/>
                <w:iCs/>
                <w:lang w:val="es-US"/>
              </w:rPr>
            </w:pPr>
            <w:r w:rsidRPr="00D67136">
              <w:rPr>
                <w:rFonts w:ascii="Arial Narrow" w:hAnsi="Arial Narrow"/>
                <w:b/>
                <w:bCs/>
                <w:i/>
                <w:iCs/>
                <w:lang w:val="es-US"/>
              </w:rPr>
              <w:t xml:space="preserve">Nota – </w:t>
            </w:r>
            <w:r w:rsidRPr="00D67136">
              <w:rPr>
                <w:rFonts w:ascii="Arial Narrow" w:hAnsi="Arial Narrow"/>
                <w:i/>
                <w:iCs/>
                <w:lang w:val="es-US"/>
              </w:rPr>
              <w:t xml:space="preserve">Un contrato de separación es un acuerdo por escrito entre los cónyuges, que cubre algunos o todos los asuntos que deben decidirse en este divorcio. Los acuerdos prenupciales o de bienes mancomunados </w:t>
            </w:r>
            <w:r w:rsidRPr="00D67136">
              <w:rPr>
                <w:rFonts w:ascii="Arial Narrow" w:hAnsi="Arial Narrow"/>
                <w:b/>
                <w:bCs/>
                <w:i/>
                <w:iCs/>
                <w:lang w:val="es-US"/>
              </w:rPr>
              <w:t>no</w:t>
            </w:r>
            <w:r w:rsidRPr="00D67136">
              <w:rPr>
                <w:rFonts w:ascii="Arial Narrow" w:hAnsi="Arial Narrow"/>
                <w:i/>
                <w:iCs/>
                <w:lang w:val="es-US"/>
              </w:rPr>
              <w:t xml:space="preserve"> son contratos de separación, pero pueden ser el fundamento de un contrato de separación o de órdenes definitivas.</w:t>
            </w:r>
          </w:p>
        </w:tc>
      </w:tr>
    </w:tbl>
    <w:p w14:paraId="5104461A" w14:textId="77777777" w:rsidR="00AF4CA0" w:rsidRPr="00D67136" w:rsidRDefault="00C15396" w:rsidP="008C0C63">
      <w:pPr>
        <w:pStyle w:val="WABody6above"/>
        <w:ind w:left="1080"/>
      </w:pPr>
      <w:r w:rsidRPr="00D67136">
        <w:t>[  ]</w:t>
      </w:r>
      <w:r w:rsidRPr="00D67136">
        <w:tab/>
        <w:t>There is no separation contract.</w:t>
      </w:r>
    </w:p>
    <w:p w14:paraId="333CC639" w14:textId="49C0C7F6" w:rsidR="00D911E5" w:rsidRPr="00D67136" w:rsidRDefault="00AF4CA0" w:rsidP="00281090">
      <w:pPr>
        <w:pStyle w:val="WABody6above"/>
        <w:spacing w:before="0"/>
        <w:ind w:left="1080" w:firstLine="0"/>
        <w:rPr>
          <w:i/>
          <w:iCs/>
          <w:lang w:val="es-US"/>
        </w:rPr>
      </w:pPr>
      <w:r w:rsidRPr="00D67136">
        <w:rPr>
          <w:i/>
          <w:iCs/>
          <w:lang w:val="es-US"/>
        </w:rPr>
        <w:t>No hay contrato de separación.</w:t>
      </w:r>
    </w:p>
    <w:p w14:paraId="1DF9C3BB" w14:textId="77777777" w:rsidR="00AF4CA0" w:rsidRPr="00D67136" w:rsidRDefault="00C15396" w:rsidP="008C0C63">
      <w:pPr>
        <w:pStyle w:val="WAsubcheckbox"/>
        <w:tabs>
          <w:tab w:val="clear" w:pos="900"/>
          <w:tab w:val="clear" w:pos="9360"/>
          <w:tab w:val="left" w:pos="8640"/>
        </w:tabs>
        <w:spacing w:before="120"/>
        <w:ind w:left="1080"/>
      </w:pPr>
      <w:r w:rsidRPr="00D67136">
        <w:t>[  ]</w:t>
      </w:r>
      <w:r w:rsidRPr="00D67136">
        <w:tab/>
        <w:t xml:space="preserve">The spouses signed a separation contract on </w:t>
      </w:r>
      <w:r w:rsidRPr="00D67136">
        <w:rPr>
          <w:i/>
          <w:iCs/>
        </w:rPr>
        <w:t>(date):</w:t>
      </w:r>
      <w:r w:rsidRPr="00D67136">
        <w:t xml:space="preserve"> </w:t>
      </w:r>
      <w:r w:rsidRPr="00D67136">
        <w:rPr>
          <w:u w:val="single"/>
        </w:rPr>
        <w:tab/>
      </w:r>
      <w:r w:rsidRPr="00D67136">
        <w:t>.</w:t>
      </w:r>
    </w:p>
    <w:p w14:paraId="3D8D56F8" w14:textId="7A050891" w:rsidR="00AB2A2F" w:rsidRPr="00D67136" w:rsidRDefault="00281090" w:rsidP="008C0C63">
      <w:pPr>
        <w:pStyle w:val="WAsubcheckbox"/>
        <w:tabs>
          <w:tab w:val="clear" w:pos="900"/>
          <w:tab w:val="clear" w:pos="9360"/>
          <w:tab w:val="left" w:pos="8640"/>
        </w:tabs>
        <w:spacing w:before="0"/>
        <w:ind w:left="1080"/>
        <w:rPr>
          <w:i/>
          <w:iCs/>
          <w:lang w:val="es-US"/>
        </w:rPr>
      </w:pPr>
      <w:r w:rsidRPr="00D67136">
        <w:rPr>
          <w:i/>
          <w:iCs/>
        </w:rPr>
        <w:tab/>
      </w:r>
      <w:r w:rsidRPr="00D67136">
        <w:rPr>
          <w:i/>
          <w:iCs/>
          <w:lang w:val="es-US"/>
        </w:rPr>
        <w:t xml:space="preserve">Los cónyuges firmaron un contrato de separación el (fecha): </w:t>
      </w:r>
    </w:p>
    <w:p w14:paraId="74FD0382" w14:textId="77777777" w:rsidR="00AF4CA0" w:rsidRPr="00D67136" w:rsidRDefault="004E12E9" w:rsidP="008C0C63">
      <w:pPr>
        <w:pStyle w:val="WAsubcheckbox"/>
        <w:tabs>
          <w:tab w:val="clear" w:pos="900"/>
          <w:tab w:val="left" w:pos="2520"/>
        </w:tabs>
        <w:spacing w:before="120"/>
        <w:ind w:left="1440"/>
        <w:rPr>
          <w:i/>
        </w:rPr>
      </w:pPr>
      <w:r w:rsidRPr="00D67136">
        <w:rPr>
          <w:b/>
          <w:bCs/>
        </w:rPr>
        <w:t>Conclusion:</w:t>
      </w:r>
      <w:r w:rsidRPr="00D67136">
        <w:tab/>
        <w:t xml:space="preserve">The parties should </w:t>
      </w:r>
      <w:r w:rsidRPr="00D67136">
        <w:rPr>
          <w:i/>
          <w:iCs/>
        </w:rPr>
        <w:t>(check one):</w:t>
      </w:r>
    </w:p>
    <w:p w14:paraId="724E2EE6" w14:textId="27C2FD79" w:rsidR="004E12E9" w:rsidRPr="00D67136" w:rsidRDefault="00AF4CA0" w:rsidP="008C0C63">
      <w:pPr>
        <w:pStyle w:val="WAsubcheckbox"/>
        <w:tabs>
          <w:tab w:val="clear" w:pos="900"/>
          <w:tab w:val="left" w:pos="2520"/>
        </w:tabs>
        <w:spacing w:before="0"/>
        <w:ind w:left="1440"/>
        <w:rPr>
          <w:i/>
          <w:iCs/>
          <w:lang w:val="es-US"/>
        </w:rPr>
      </w:pPr>
      <w:r w:rsidRPr="00D67136">
        <w:rPr>
          <w:b/>
          <w:bCs/>
          <w:i/>
          <w:iCs/>
          <w:lang w:val="es-US"/>
        </w:rPr>
        <w:t>Conclusión:</w:t>
      </w:r>
      <w:r w:rsidRPr="00D67136">
        <w:rPr>
          <w:lang w:val="es-US"/>
        </w:rPr>
        <w:tab/>
      </w:r>
      <w:r w:rsidRPr="00D67136">
        <w:rPr>
          <w:i/>
          <w:iCs/>
          <w:lang w:val="es-US"/>
        </w:rPr>
        <w:t>A las partes (marque una opción):</w:t>
      </w:r>
    </w:p>
    <w:p w14:paraId="6688C508" w14:textId="77777777" w:rsidR="00AF4CA0" w:rsidRPr="00D67136" w:rsidRDefault="00C15396" w:rsidP="008C0C63">
      <w:pPr>
        <w:pStyle w:val="WAsubcheckbox"/>
        <w:tabs>
          <w:tab w:val="clear" w:pos="900"/>
          <w:tab w:val="left" w:pos="2520"/>
        </w:tabs>
        <w:spacing w:before="120"/>
        <w:ind w:left="2880"/>
      </w:pPr>
      <w:r w:rsidRPr="00D67136">
        <w:t>[  ]</w:t>
      </w:r>
      <w:r w:rsidRPr="00D67136">
        <w:tab/>
        <w:t>be ordered to comply with the terms of the contract.</w:t>
      </w:r>
    </w:p>
    <w:p w14:paraId="3C6A2058" w14:textId="1C09BA7D" w:rsidR="00450CB2" w:rsidRPr="00D67136" w:rsidRDefault="00281090" w:rsidP="008C0C63">
      <w:pPr>
        <w:pStyle w:val="WAsubcheckbox"/>
        <w:tabs>
          <w:tab w:val="clear" w:pos="900"/>
          <w:tab w:val="left" w:pos="2520"/>
        </w:tabs>
        <w:spacing w:before="0"/>
        <w:ind w:left="2880"/>
        <w:rPr>
          <w:i/>
          <w:iCs/>
          <w:lang w:val="es-US"/>
        </w:rPr>
      </w:pPr>
      <w:r w:rsidRPr="00D67136">
        <w:rPr>
          <w:i/>
          <w:iCs/>
        </w:rPr>
        <w:tab/>
      </w:r>
      <w:r w:rsidRPr="00D67136">
        <w:rPr>
          <w:i/>
          <w:iCs/>
          <w:lang w:val="es-US"/>
        </w:rPr>
        <w:t>se les debe ordenar que cumplan con los términos del contrato.</w:t>
      </w:r>
    </w:p>
    <w:p w14:paraId="02CEC984" w14:textId="77777777" w:rsidR="00AF4CA0" w:rsidRPr="00D67136" w:rsidRDefault="00C15396" w:rsidP="008C0C63">
      <w:pPr>
        <w:pStyle w:val="WAsubcheckbox"/>
        <w:tabs>
          <w:tab w:val="clear" w:pos="900"/>
          <w:tab w:val="left" w:pos="2520"/>
        </w:tabs>
        <w:spacing w:before="120"/>
        <w:ind w:left="2880"/>
      </w:pPr>
      <w:r w:rsidRPr="00D67136">
        <w:t>[  ]</w:t>
      </w:r>
      <w:r w:rsidRPr="00D67136">
        <w:tab/>
      </w:r>
      <w:r w:rsidRPr="00D67136">
        <w:rPr>
          <w:b/>
          <w:bCs/>
        </w:rPr>
        <w:t>not</w:t>
      </w:r>
      <w:r w:rsidRPr="00D67136">
        <w:t xml:space="preserve"> be ordered to comply with the terms of the contract because:</w:t>
      </w:r>
    </w:p>
    <w:p w14:paraId="4E67B44C" w14:textId="1B32CFFD" w:rsidR="004E12E9" w:rsidRPr="00D67136" w:rsidRDefault="00281090" w:rsidP="008C0C63">
      <w:pPr>
        <w:pStyle w:val="WAsubcheckbox"/>
        <w:tabs>
          <w:tab w:val="clear" w:pos="900"/>
          <w:tab w:val="left" w:pos="2520"/>
        </w:tabs>
        <w:spacing w:before="0"/>
        <w:ind w:left="2880"/>
        <w:rPr>
          <w:i/>
          <w:iCs/>
          <w:lang w:val="es-US"/>
        </w:rPr>
      </w:pPr>
      <w:r w:rsidRPr="00D67136">
        <w:rPr>
          <w:i/>
          <w:iCs/>
        </w:rPr>
        <w:tab/>
      </w:r>
      <w:r w:rsidRPr="00D67136">
        <w:rPr>
          <w:b/>
          <w:bCs/>
          <w:i/>
          <w:iCs/>
          <w:lang w:val="es-US"/>
        </w:rPr>
        <w:t xml:space="preserve">no </w:t>
      </w:r>
      <w:r w:rsidRPr="00D67136">
        <w:rPr>
          <w:i/>
          <w:iCs/>
          <w:lang w:val="es-US"/>
        </w:rPr>
        <w:t>se les debe ordenar que cumplan con los términos del contrato, porque:</w:t>
      </w:r>
    </w:p>
    <w:p w14:paraId="35224D77" w14:textId="4BD98294" w:rsidR="00AF4CA0" w:rsidRPr="00D67136" w:rsidRDefault="00C15396" w:rsidP="008C0C63">
      <w:pPr>
        <w:pStyle w:val="WABody6above"/>
        <w:tabs>
          <w:tab w:val="left" w:pos="9360"/>
        </w:tabs>
        <w:ind w:left="1080"/>
      </w:pPr>
      <w:r w:rsidRPr="00D67136">
        <w:t>[  ]</w:t>
      </w:r>
      <w:r w:rsidRPr="00D67136">
        <w:tab/>
        <w:t xml:space="preserve">The contract provides that it shall </w:t>
      </w:r>
      <w:r w:rsidRPr="00D67136">
        <w:rPr>
          <w:b/>
          <w:bCs/>
        </w:rPr>
        <w:t>not</w:t>
      </w:r>
      <w:r w:rsidRPr="00D67136">
        <w:t xml:space="preserve"> be set forth, filed, or made an exhibit to the order.</w:t>
      </w:r>
    </w:p>
    <w:p w14:paraId="78899C17" w14:textId="4418948F" w:rsidR="00AB2A2F" w:rsidRPr="00D67136" w:rsidRDefault="00281090" w:rsidP="008C0C63">
      <w:pPr>
        <w:pStyle w:val="WABody6above"/>
        <w:tabs>
          <w:tab w:val="left" w:pos="9360"/>
        </w:tabs>
        <w:spacing w:before="0"/>
        <w:ind w:left="1080"/>
        <w:rPr>
          <w:i/>
          <w:iCs/>
          <w:u w:val="single"/>
          <w:lang w:val="es-US"/>
        </w:rPr>
      </w:pPr>
      <w:r w:rsidRPr="00D67136">
        <w:rPr>
          <w:i/>
          <w:iCs/>
        </w:rPr>
        <w:tab/>
      </w:r>
      <w:r w:rsidRPr="00D67136">
        <w:rPr>
          <w:i/>
          <w:iCs/>
          <w:lang w:val="es-US"/>
        </w:rPr>
        <w:t xml:space="preserve">El contrato indica que </w:t>
      </w:r>
      <w:r w:rsidRPr="00D67136">
        <w:rPr>
          <w:b/>
          <w:bCs/>
          <w:i/>
          <w:iCs/>
          <w:lang w:val="es-US"/>
        </w:rPr>
        <w:t>no</w:t>
      </w:r>
      <w:r w:rsidRPr="00D67136">
        <w:rPr>
          <w:i/>
          <w:iCs/>
          <w:lang w:val="es-US"/>
        </w:rPr>
        <w:t xml:space="preserve"> deberá establecerse, tramitarse o convertirse en anexo de la orden.</w:t>
      </w:r>
    </w:p>
    <w:p w14:paraId="7A0251AC" w14:textId="77777777" w:rsidR="00AF4CA0" w:rsidRPr="00D67136" w:rsidRDefault="00201E99" w:rsidP="008C0C63">
      <w:pPr>
        <w:pStyle w:val="WAItem"/>
        <w:keepNext w:val="0"/>
        <w:numPr>
          <w:ilvl w:val="0"/>
          <w:numId w:val="0"/>
        </w:numPr>
        <w:tabs>
          <w:tab w:val="clear" w:pos="540"/>
          <w:tab w:val="left" w:pos="720"/>
        </w:tabs>
        <w:spacing w:before="120"/>
        <w:ind w:left="720" w:hanging="720"/>
        <w:rPr>
          <w:b w:val="0"/>
          <w:sz w:val="22"/>
          <w:szCs w:val="22"/>
        </w:rPr>
      </w:pPr>
      <w:bookmarkStart w:id="0" w:name="_Ref325018881"/>
      <w:r w:rsidRPr="00D67136">
        <w:rPr>
          <w:bCs/>
          <w:sz w:val="22"/>
          <w:szCs w:val="22"/>
        </w:rPr>
        <w:t>8.</w:t>
      </w:r>
      <w:r w:rsidRPr="00D67136">
        <w:rPr>
          <w:bCs/>
          <w:sz w:val="22"/>
          <w:szCs w:val="22"/>
        </w:rPr>
        <w:tab/>
        <w:t>Real Property</w:t>
      </w:r>
      <w:bookmarkEnd w:id="0"/>
      <w:r w:rsidRPr="00D67136">
        <w:rPr>
          <w:bCs/>
          <w:sz w:val="22"/>
          <w:szCs w:val="22"/>
        </w:rPr>
        <w:t xml:space="preserve"> </w:t>
      </w:r>
      <w:r w:rsidRPr="00D67136">
        <w:rPr>
          <w:b w:val="0"/>
          <w:sz w:val="22"/>
          <w:szCs w:val="22"/>
        </w:rPr>
        <w:t>(</w:t>
      </w:r>
      <w:r w:rsidRPr="00D67136">
        <w:rPr>
          <w:b w:val="0"/>
          <w:i/>
          <w:iCs/>
          <w:sz w:val="22"/>
          <w:szCs w:val="22"/>
        </w:rPr>
        <w:t>land or home</w:t>
      </w:r>
      <w:r w:rsidRPr="00D67136">
        <w:rPr>
          <w:b w:val="0"/>
          <w:sz w:val="22"/>
          <w:szCs w:val="22"/>
        </w:rPr>
        <w:t>)</w:t>
      </w:r>
    </w:p>
    <w:p w14:paraId="5236211B" w14:textId="7E07FBFA" w:rsidR="00B32095" w:rsidRPr="00D67136" w:rsidRDefault="00281090" w:rsidP="008C0C63">
      <w:pPr>
        <w:pStyle w:val="WAItem"/>
        <w:keepNext w:val="0"/>
        <w:numPr>
          <w:ilvl w:val="0"/>
          <w:numId w:val="0"/>
        </w:numPr>
        <w:tabs>
          <w:tab w:val="clear" w:pos="540"/>
          <w:tab w:val="left" w:pos="720"/>
        </w:tabs>
        <w:spacing w:before="0"/>
        <w:ind w:left="720" w:hanging="720"/>
        <w:rPr>
          <w:i/>
          <w:iCs/>
          <w:sz w:val="22"/>
          <w:szCs w:val="22"/>
          <w:lang w:val="es-US"/>
        </w:rPr>
      </w:pPr>
      <w:r w:rsidRPr="00D67136">
        <w:rPr>
          <w:bCs/>
          <w:i/>
          <w:iCs/>
          <w:sz w:val="22"/>
          <w:szCs w:val="22"/>
        </w:rPr>
        <w:tab/>
      </w:r>
      <w:r w:rsidRPr="00D67136">
        <w:rPr>
          <w:bCs/>
          <w:i/>
          <w:iCs/>
          <w:sz w:val="22"/>
          <w:szCs w:val="22"/>
          <w:lang w:val="es-US"/>
        </w:rPr>
        <w:t xml:space="preserve">Bienes inmuebles </w:t>
      </w:r>
      <w:r w:rsidRPr="00D67136">
        <w:rPr>
          <w:b w:val="0"/>
          <w:i/>
          <w:iCs/>
          <w:sz w:val="22"/>
          <w:szCs w:val="22"/>
          <w:lang w:val="es-US"/>
        </w:rPr>
        <w:t>(terrenos o viviendas)</w:t>
      </w:r>
    </w:p>
    <w:p w14:paraId="2E18D2F0" w14:textId="77777777" w:rsidR="00AF4CA0" w:rsidRPr="00D67136" w:rsidRDefault="00C15396" w:rsidP="008C0C63">
      <w:pPr>
        <w:pStyle w:val="WABody6above"/>
        <w:ind w:left="1080"/>
      </w:pPr>
      <w:r w:rsidRPr="00D67136">
        <w:t>[  ]</w:t>
      </w:r>
      <w:r w:rsidRPr="00D67136">
        <w:tab/>
        <w:t>Neither spouse owns any real property.</w:t>
      </w:r>
    </w:p>
    <w:p w14:paraId="01A0E14E" w14:textId="135A9158" w:rsidR="00151825" w:rsidRPr="00D67136" w:rsidRDefault="00AF4CA0" w:rsidP="00281090">
      <w:pPr>
        <w:pStyle w:val="WABody6above"/>
        <w:spacing w:before="0"/>
        <w:ind w:left="1080" w:firstLine="0"/>
        <w:rPr>
          <w:i/>
          <w:iCs/>
          <w:lang w:val="es-US"/>
        </w:rPr>
      </w:pPr>
      <w:r w:rsidRPr="00D67136">
        <w:rPr>
          <w:i/>
          <w:iCs/>
          <w:lang w:val="es-US"/>
        </w:rPr>
        <w:t>Ninguno de los cónyuges posee bienes inmuebles.</w:t>
      </w:r>
    </w:p>
    <w:p w14:paraId="2495A698" w14:textId="77777777" w:rsidR="00AF4CA0" w:rsidRPr="00D67136" w:rsidRDefault="00C15396" w:rsidP="008C0C63">
      <w:pPr>
        <w:pStyle w:val="WABody6above"/>
        <w:tabs>
          <w:tab w:val="left" w:pos="6120"/>
        </w:tabs>
        <w:ind w:left="1080"/>
      </w:pPr>
      <w:r w:rsidRPr="00D67136">
        <w:t>[  ]</w:t>
      </w:r>
      <w:r w:rsidRPr="00D67136">
        <w:tab/>
        <w:t xml:space="preserve">The spouses’ real property is listed in Exhibit </w:t>
      </w:r>
      <w:r w:rsidRPr="00D67136">
        <w:rPr>
          <w:u w:val="single"/>
        </w:rPr>
        <w:tab/>
      </w:r>
      <w:r w:rsidRPr="00D67136">
        <w:t>. This Exhibit is attached and made part of these Findings.</w:t>
      </w:r>
    </w:p>
    <w:p w14:paraId="13F00E4F" w14:textId="0F202AEC" w:rsidR="00B32095" w:rsidRPr="00D67136" w:rsidRDefault="00281090" w:rsidP="008C0C63">
      <w:pPr>
        <w:pStyle w:val="WABody6above"/>
        <w:tabs>
          <w:tab w:val="left" w:pos="6120"/>
        </w:tabs>
        <w:spacing w:before="0"/>
        <w:ind w:left="1080"/>
        <w:rPr>
          <w:i/>
          <w:iCs/>
          <w:lang w:val="es-US"/>
        </w:rPr>
      </w:pPr>
      <w:r w:rsidRPr="00D67136">
        <w:rPr>
          <w:i/>
          <w:iCs/>
        </w:rPr>
        <w:tab/>
      </w:r>
      <w:r w:rsidRPr="00D67136">
        <w:rPr>
          <w:i/>
          <w:iCs/>
          <w:lang w:val="es-US"/>
        </w:rPr>
        <w:t>Los bienes inmuebles de los cónyuges se exponen en el elemento de prueba [-]. Este elemento de prueba se adjunta e incorpora a estas determinaciones.</w:t>
      </w:r>
    </w:p>
    <w:p w14:paraId="7CA0727E" w14:textId="77777777" w:rsidR="00AF4CA0" w:rsidRPr="00D67136" w:rsidRDefault="00C15396" w:rsidP="008C0C63">
      <w:pPr>
        <w:pStyle w:val="WABody6above"/>
        <w:ind w:left="1080"/>
      </w:pPr>
      <w:r w:rsidRPr="00D67136">
        <w:t>[  ]</w:t>
      </w:r>
      <w:r w:rsidRPr="00D67136">
        <w:tab/>
        <w:t xml:space="preserve">The spouses’ real property is listed in the separation contract described in </w:t>
      </w:r>
      <w:r w:rsidRPr="00D67136">
        <w:rPr>
          <w:b/>
          <w:bCs/>
        </w:rPr>
        <w:t>7</w:t>
      </w:r>
      <w:r w:rsidRPr="00D67136">
        <w:t>.</w:t>
      </w:r>
    </w:p>
    <w:p w14:paraId="7B619D2D" w14:textId="07991BA6" w:rsidR="00B32095" w:rsidRPr="00D67136" w:rsidRDefault="00AF4CA0" w:rsidP="00281090">
      <w:pPr>
        <w:pStyle w:val="WABody6above"/>
        <w:spacing w:before="0"/>
        <w:ind w:left="1080" w:firstLine="0"/>
        <w:rPr>
          <w:i/>
          <w:iCs/>
          <w:lang w:val="es-US"/>
        </w:rPr>
      </w:pPr>
      <w:r w:rsidRPr="00D67136">
        <w:rPr>
          <w:i/>
          <w:iCs/>
          <w:lang w:val="es-US"/>
        </w:rPr>
        <w:t xml:space="preserve">Los bienes inmuebles de los cónyuges se incluyen en el contrato de separación descrito en </w:t>
      </w:r>
      <w:r w:rsidRPr="00D67136">
        <w:rPr>
          <w:b/>
          <w:bCs/>
          <w:i/>
          <w:iCs/>
          <w:lang w:val="es-US"/>
        </w:rPr>
        <w:t>7.</w:t>
      </w:r>
    </w:p>
    <w:p w14:paraId="410F073B" w14:textId="77777777" w:rsidR="00AF4CA0" w:rsidRPr="00D67136" w:rsidRDefault="00C15396" w:rsidP="008C0C63">
      <w:pPr>
        <w:pStyle w:val="WABody6above"/>
        <w:ind w:left="1080"/>
      </w:pPr>
      <w:r w:rsidRPr="00D67136">
        <w:t>[  ]</w:t>
      </w:r>
      <w:r w:rsidRPr="00D67136">
        <w:tab/>
        <w:t>The spouses’ real property is listed below:</w:t>
      </w:r>
    </w:p>
    <w:p w14:paraId="6AD7C0B1" w14:textId="727356BB" w:rsidR="00B32095" w:rsidRDefault="00AF4CA0" w:rsidP="00281090">
      <w:pPr>
        <w:pStyle w:val="WABody6above"/>
        <w:spacing w:before="0" w:after="120"/>
        <w:ind w:left="1080" w:firstLine="0"/>
        <w:rPr>
          <w:i/>
          <w:iCs/>
          <w:lang w:val="es-US"/>
        </w:rPr>
      </w:pPr>
      <w:r w:rsidRPr="00D67136">
        <w:rPr>
          <w:i/>
          <w:iCs/>
          <w:lang w:val="es-US"/>
        </w:rPr>
        <w:t>Los bienes inmuebles de los cónyuges se indican a continuación:</w:t>
      </w:r>
    </w:p>
    <w:p w14:paraId="4DD34483" w14:textId="3CF823BE" w:rsidR="00401BB2" w:rsidRDefault="00401BB2" w:rsidP="00281090">
      <w:pPr>
        <w:pStyle w:val="WABody6above"/>
        <w:spacing w:before="0" w:after="120"/>
        <w:ind w:left="1080" w:firstLine="0"/>
        <w:rPr>
          <w:i/>
          <w:iCs/>
          <w:lang w:val="es-US"/>
        </w:rPr>
      </w:pPr>
    </w:p>
    <w:p w14:paraId="167FF4CF" w14:textId="45DF794C" w:rsidR="00401BB2" w:rsidRDefault="00401BB2" w:rsidP="00281090">
      <w:pPr>
        <w:pStyle w:val="WABody6above"/>
        <w:spacing w:before="0" w:after="120"/>
        <w:ind w:left="1080" w:firstLine="0"/>
        <w:rPr>
          <w:i/>
          <w:iCs/>
          <w:lang w:val="es-US"/>
        </w:rPr>
      </w:pPr>
    </w:p>
    <w:p w14:paraId="293D391E" w14:textId="77777777" w:rsidR="00401BB2" w:rsidRPr="00D67136" w:rsidRDefault="00401BB2" w:rsidP="00281090">
      <w:pPr>
        <w:pStyle w:val="WABody6above"/>
        <w:spacing w:before="0" w:after="120"/>
        <w:ind w:left="1080" w:firstLine="0"/>
        <w:rPr>
          <w:i/>
          <w:iCs/>
          <w:lang w:val="es-US"/>
        </w:rPr>
      </w:pPr>
    </w:p>
    <w:tbl>
      <w:tblPr>
        <w:tblW w:w="0" w:type="auto"/>
        <w:tblInd w:w="10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3361"/>
        <w:gridCol w:w="1956"/>
        <w:gridCol w:w="3018"/>
      </w:tblGrid>
      <w:tr w:rsidR="00B32095" w:rsidRPr="00D67136" w14:paraId="6D5A6B69" w14:textId="77777777" w:rsidTr="007E3392">
        <w:tc>
          <w:tcPr>
            <w:tcW w:w="3361" w:type="dxa"/>
          </w:tcPr>
          <w:p w14:paraId="654BD265" w14:textId="77777777" w:rsidR="00AF4CA0" w:rsidRPr="00D67136" w:rsidRDefault="00B32095" w:rsidP="008C0C63">
            <w:pPr>
              <w:pStyle w:val="WATableTitle"/>
              <w:jc w:val="left"/>
              <w:rPr>
                <w:b/>
                <w:color w:val="000000"/>
                <w:lang w:val="es-US"/>
              </w:rPr>
            </w:pPr>
            <w:r w:rsidRPr="00D67136">
              <w:rPr>
                <w:b/>
                <w:bCs/>
                <w:color w:val="000000"/>
                <w:lang w:val="es-US"/>
              </w:rPr>
              <w:lastRenderedPageBreak/>
              <w:t xml:space="preserve">Real </w:t>
            </w:r>
            <w:proofErr w:type="spellStart"/>
            <w:r w:rsidRPr="00D67136">
              <w:rPr>
                <w:b/>
                <w:bCs/>
                <w:color w:val="000000"/>
                <w:lang w:val="es-US"/>
              </w:rPr>
              <w:t>Property</w:t>
            </w:r>
            <w:proofErr w:type="spellEnd"/>
            <w:r w:rsidRPr="00D67136">
              <w:rPr>
                <w:b/>
                <w:bCs/>
                <w:color w:val="000000"/>
                <w:lang w:val="es-US"/>
              </w:rPr>
              <w:t xml:space="preserve"> </w:t>
            </w:r>
            <w:proofErr w:type="spellStart"/>
            <w:r w:rsidRPr="00D67136">
              <w:rPr>
                <w:b/>
                <w:bCs/>
                <w:color w:val="000000"/>
                <w:lang w:val="es-US"/>
              </w:rPr>
              <w:t>Address</w:t>
            </w:r>
            <w:proofErr w:type="spellEnd"/>
          </w:p>
          <w:p w14:paraId="720839C3" w14:textId="4E9E660C" w:rsidR="00B32095" w:rsidRPr="00D67136" w:rsidRDefault="00AF4CA0">
            <w:pPr>
              <w:pStyle w:val="WATableTitle"/>
              <w:jc w:val="left"/>
              <w:rPr>
                <w:b/>
                <w:i/>
                <w:iCs/>
                <w:color w:val="000000"/>
                <w:lang w:val="es-US"/>
              </w:rPr>
            </w:pPr>
            <w:r w:rsidRPr="00D67136">
              <w:rPr>
                <w:b/>
                <w:bCs/>
                <w:i/>
                <w:iCs/>
                <w:color w:val="000000"/>
                <w:lang w:val="es-US"/>
              </w:rPr>
              <w:t>Dirección del inmueble</w:t>
            </w:r>
          </w:p>
        </w:tc>
        <w:tc>
          <w:tcPr>
            <w:tcW w:w="1956" w:type="dxa"/>
          </w:tcPr>
          <w:p w14:paraId="34816FDA" w14:textId="77777777" w:rsidR="00AF4CA0" w:rsidRPr="00D67136" w:rsidRDefault="00B32095" w:rsidP="008C0C63">
            <w:pPr>
              <w:pStyle w:val="WATableTitle"/>
              <w:jc w:val="left"/>
              <w:rPr>
                <w:b/>
                <w:color w:val="000000"/>
                <w:lang w:val="es-US"/>
              </w:rPr>
            </w:pPr>
            <w:proofErr w:type="spellStart"/>
            <w:r w:rsidRPr="00D67136">
              <w:rPr>
                <w:b/>
                <w:bCs/>
                <w:color w:val="000000"/>
                <w:lang w:val="es-US"/>
              </w:rPr>
              <w:t>Tax</w:t>
            </w:r>
            <w:proofErr w:type="spellEnd"/>
            <w:r w:rsidRPr="00D67136">
              <w:rPr>
                <w:b/>
                <w:bCs/>
                <w:color w:val="000000"/>
                <w:lang w:val="es-US"/>
              </w:rPr>
              <w:t xml:space="preserve"> </w:t>
            </w:r>
            <w:proofErr w:type="spellStart"/>
            <w:r w:rsidRPr="00D67136">
              <w:rPr>
                <w:b/>
                <w:bCs/>
                <w:color w:val="000000"/>
                <w:lang w:val="es-US"/>
              </w:rPr>
              <w:t>Parcel</w:t>
            </w:r>
            <w:proofErr w:type="spellEnd"/>
            <w:r w:rsidRPr="00D67136">
              <w:rPr>
                <w:b/>
                <w:bCs/>
                <w:color w:val="000000"/>
                <w:lang w:val="es-US"/>
              </w:rPr>
              <w:t xml:space="preserve"> </w:t>
            </w:r>
            <w:proofErr w:type="spellStart"/>
            <w:r w:rsidRPr="00D67136">
              <w:rPr>
                <w:b/>
                <w:bCs/>
                <w:color w:val="000000"/>
                <w:lang w:val="es-US"/>
              </w:rPr>
              <w:t>Number</w:t>
            </w:r>
            <w:proofErr w:type="spellEnd"/>
          </w:p>
          <w:p w14:paraId="409CEA99" w14:textId="525C4BCF" w:rsidR="00B32095" w:rsidRPr="00D67136" w:rsidRDefault="00AF4CA0">
            <w:pPr>
              <w:pStyle w:val="WATableTitle"/>
              <w:jc w:val="left"/>
              <w:rPr>
                <w:b/>
                <w:i/>
                <w:iCs/>
                <w:color w:val="000000"/>
                <w:lang w:val="es-US"/>
              </w:rPr>
            </w:pPr>
            <w:r w:rsidRPr="00D67136">
              <w:rPr>
                <w:b/>
                <w:bCs/>
                <w:i/>
                <w:iCs/>
                <w:color w:val="000000"/>
                <w:lang w:val="es-US"/>
              </w:rPr>
              <w:t>Número de lote predial</w:t>
            </w:r>
          </w:p>
        </w:tc>
        <w:tc>
          <w:tcPr>
            <w:tcW w:w="3018" w:type="dxa"/>
          </w:tcPr>
          <w:p w14:paraId="0B727472" w14:textId="77777777" w:rsidR="00AF4CA0" w:rsidRPr="00D67136" w:rsidRDefault="00B32095" w:rsidP="008C0C63">
            <w:pPr>
              <w:pStyle w:val="WATableTitle"/>
              <w:jc w:val="left"/>
              <w:rPr>
                <w:b/>
                <w:color w:val="000000"/>
              </w:rPr>
            </w:pPr>
            <w:r w:rsidRPr="00D67136">
              <w:rPr>
                <w:b/>
                <w:bCs/>
                <w:color w:val="000000"/>
              </w:rPr>
              <w:t>Community or Separate Property</w:t>
            </w:r>
          </w:p>
          <w:p w14:paraId="5EE0B3B1" w14:textId="6B4B4050" w:rsidR="00B32095" w:rsidRPr="00D67136" w:rsidRDefault="00AF4CA0">
            <w:pPr>
              <w:pStyle w:val="WATableTitle"/>
              <w:jc w:val="left"/>
              <w:rPr>
                <w:b/>
                <w:i/>
                <w:iCs/>
                <w:color w:val="000000"/>
              </w:rPr>
            </w:pPr>
            <w:r w:rsidRPr="00D67136">
              <w:rPr>
                <w:b/>
                <w:bCs/>
                <w:i/>
                <w:iCs/>
                <w:color w:val="000000"/>
                <w:lang w:val="es-US"/>
              </w:rPr>
              <w:t>Bien mancomunado o separado</w:t>
            </w:r>
          </w:p>
        </w:tc>
      </w:tr>
      <w:tr w:rsidR="00B32095" w:rsidRPr="00D67136" w14:paraId="0D1282E3" w14:textId="77777777" w:rsidTr="007E3392">
        <w:tc>
          <w:tcPr>
            <w:tcW w:w="3361" w:type="dxa"/>
          </w:tcPr>
          <w:p w14:paraId="40D77A61" w14:textId="77777777" w:rsidR="00B32095" w:rsidRPr="00D67136" w:rsidRDefault="00B32095" w:rsidP="008C0C63">
            <w:pPr>
              <w:pStyle w:val="WATableBodyText"/>
              <w:tabs>
                <w:tab w:val="left" w:pos="335"/>
              </w:tabs>
              <w:spacing w:before="0"/>
              <w:ind w:left="-25"/>
              <w:rPr>
                <w:rFonts w:ascii="Arial Narrow" w:hAnsi="Arial Narrow"/>
              </w:rPr>
            </w:pPr>
          </w:p>
          <w:p w14:paraId="257EAFFC" w14:textId="77777777" w:rsidR="00B32095" w:rsidRPr="00D67136" w:rsidRDefault="00B32095" w:rsidP="008C0C63">
            <w:pPr>
              <w:pStyle w:val="WATableBodyText"/>
              <w:tabs>
                <w:tab w:val="left" w:pos="335"/>
              </w:tabs>
              <w:spacing w:before="0"/>
              <w:ind w:left="-25"/>
              <w:rPr>
                <w:rFonts w:ascii="Arial Narrow" w:hAnsi="Arial Narrow"/>
              </w:rPr>
            </w:pPr>
          </w:p>
        </w:tc>
        <w:tc>
          <w:tcPr>
            <w:tcW w:w="1956" w:type="dxa"/>
          </w:tcPr>
          <w:p w14:paraId="08321ABC" w14:textId="77777777" w:rsidR="00B32095" w:rsidRPr="00D67136" w:rsidRDefault="00B32095" w:rsidP="008C0C63">
            <w:pPr>
              <w:pStyle w:val="WATableBodyText"/>
              <w:spacing w:before="0"/>
              <w:rPr>
                <w:rFonts w:ascii="Arial Narrow" w:hAnsi="Arial Narrow"/>
              </w:rPr>
            </w:pPr>
          </w:p>
        </w:tc>
        <w:tc>
          <w:tcPr>
            <w:tcW w:w="3018" w:type="dxa"/>
          </w:tcPr>
          <w:p w14:paraId="039BC2D8" w14:textId="77777777" w:rsidR="00AF4CA0" w:rsidRPr="00D67136" w:rsidRDefault="00C15396" w:rsidP="008C0C63">
            <w:pPr>
              <w:pStyle w:val="WATableBodyText"/>
              <w:spacing w:before="0"/>
              <w:rPr>
                <w:rFonts w:ascii="Arial Narrow" w:hAnsi="Arial Narrow"/>
                <w:lang w:val="es-US"/>
              </w:rPr>
            </w:pPr>
            <w:proofErr w:type="gramStart"/>
            <w:r w:rsidRPr="00D67136">
              <w:rPr>
                <w:rFonts w:ascii="Arial Narrow" w:hAnsi="Arial Narrow"/>
                <w:lang w:val="es-US"/>
              </w:rPr>
              <w:t>[  ]</w:t>
            </w:r>
            <w:proofErr w:type="gramEnd"/>
            <w:r w:rsidRPr="00D67136">
              <w:rPr>
                <w:rFonts w:ascii="Arial Narrow" w:hAnsi="Arial Narrow"/>
                <w:lang w:val="es-US"/>
              </w:rPr>
              <w:t xml:space="preserve"> </w:t>
            </w:r>
            <w:proofErr w:type="spellStart"/>
            <w:r w:rsidRPr="00D67136">
              <w:rPr>
                <w:rFonts w:ascii="Arial Narrow" w:hAnsi="Arial Narrow"/>
                <w:lang w:val="es-US"/>
              </w:rPr>
              <w:t>community</w:t>
            </w:r>
            <w:proofErr w:type="spellEnd"/>
            <w:r w:rsidRPr="00D67136">
              <w:rPr>
                <w:rFonts w:ascii="Arial Narrow" w:hAnsi="Arial Narrow"/>
                <w:lang w:val="es-US"/>
              </w:rPr>
              <w:t xml:space="preserve"> </w:t>
            </w:r>
            <w:proofErr w:type="spellStart"/>
            <w:r w:rsidRPr="00D67136">
              <w:rPr>
                <w:rFonts w:ascii="Arial Narrow" w:hAnsi="Arial Narrow"/>
                <w:lang w:val="es-US"/>
              </w:rPr>
              <w:t>property</w:t>
            </w:r>
            <w:proofErr w:type="spellEnd"/>
          </w:p>
          <w:p w14:paraId="05385D04" w14:textId="4D4241A7" w:rsidR="00B32095" w:rsidRPr="00D67136" w:rsidRDefault="007E3392" w:rsidP="007141B0">
            <w:pPr>
              <w:pStyle w:val="WATableBodyText"/>
              <w:spacing w:before="0"/>
              <w:rPr>
                <w:rFonts w:ascii="Arial Narrow" w:hAnsi="Arial Narrow"/>
                <w:i/>
                <w:iCs/>
                <w:lang w:val="es-US"/>
              </w:rPr>
            </w:pPr>
            <w:r w:rsidRPr="00D67136">
              <w:rPr>
                <w:rFonts w:ascii="Arial Narrow" w:hAnsi="Arial Narrow"/>
                <w:lang w:val="es-US"/>
              </w:rPr>
              <w:t xml:space="preserve">     </w:t>
            </w:r>
            <w:r w:rsidRPr="00D67136">
              <w:rPr>
                <w:rFonts w:ascii="Arial Narrow" w:hAnsi="Arial Narrow"/>
                <w:i/>
                <w:iCs/>
                <w:lang w:val="es-US"/>
              </w:rPr>
              <w:t>bien mancomunado</w:t>
            </w:r>
          </w:p>
          <w:p w14:paraId="1358BCE9" w14:textId="77777777" w:rsidR="00AF4CA0" w:rsidRPr="00D67136" w:rsidRDefault="00C15396" w:rsidP="008C0C63">
            <w:pPr>
              <w:pStyle w:val="WATableBodyText"/>
              <w:spacing w:before="0"/>
              <w:rPr>
                <w:rFonts w:ascii="Arial Narrow" w:hAnsi="Arial Narrow"/>
                <w:lang w:val="es-US"/>
              </w:rPr>
            </w:pPr>
            <w:proofErr w:type="gramStart"/>
            <w:r w:rsidRPr="00D67136">
              <w:rPr>
                <w:rFonts w:ascii="Arial Narrow" w:hAnsi="Arial Narrow"/>
                <w:lang w:val="es-US"/>
              </w:rPr>
              <w:t>[  ]</w:t>
            </w:r>
            <w:proofErr w:type="gramEnd"/>
            <w:r w:rsidRPr="00D67136">
              <w:rPr>
                <w:rFonts w:ascii="Arial Narrow" w:hAnsi="Arial Narrow"/>
                <w:lang w:val="es-US"/>
              </w:rPr>
              <w:t xml:space="preserve"> </w:t>
            </w:r>
            <w:proofErr w:type="spellStart"/>
            <w:r w:rsidRPr="00D67136">
              <w:rPr>
                <w:rFonts w:ascii="Arial Narrow" w:hAnsi="Arial Narrow"/>
                <w:lang w:val="es-US"/>
              </w:rPr>
              <w:t>Petitioner’s</w:t>
            </w:r>
            <w:proofErr w:type="spellEnd"/>
            <w:r w:rsidRPr="00D67136">
              <w:rPr>
                <w:rFonts w:ascii="Arial Narrow" w:hAnsi="Arial Narrow"/>
                <w:lang w:val="es-US"/>
              </w:rPr>
              <w:t xml:space="preserve"> </w:t>
            </w:r>
            <w:proofErr w:type="spellStart"/>
            <w:r w:rsidRPr="00D67136">
              <w:rPr>
                <w:rFonts w:ascii="Arial Narrow" w:hAnsi="Arial Narrow"/>
                <w:lang w:val="es-US"/>
              </w:rPr>
              <w:t>separate</w:t>
            </w:r>
            <w:proofErr w:type="spellEnd"/>
            <w:r w:rsidRPr="00D67136">
              <w:rPr>
                <w:rFonts w:ascii="Arial Narrow" w:hAnsi="Arial Narrow"/>
                <w:lang w:val="es-US"/>
              </w:rPr>
              <w:t xml:space="preserve"> </w:t>
            </w:r>
            <w:proofErr w:type="spellStart"/>
            <w:r w:rsidRPr="00D67136">
              <w:rPr>
                <w:rFonts w:ascii="Arial Narrow" w:hAnsi="Arial Narrow"/>
                <w:lang w:val="es-US"/>
              </w:rPr>
              <w:t>property</w:t>
            </w:r>
            <w:proofErr w:type="spellEnd"/>
          </w:p>
          <w:p w14:paraId="5E551733" w14:textId="5CDC8175" w:rsidR="00B32095" w:rsidRPr="00D67136" w:rsidRDefault="007E3392" w:rsidP="007141B0">
            <w:pPr>
              <w:pStyle w:val="WATableBodyText"/>
              <w:spacing w:before="0"/>
              <w:rPr>
                <w:rFonts w:ascii="Arial Narrow" w:hAnsi="Arial Narrow"/>
                <w:i/>
                <w:iCs/>
                <w:lang w:val="es-US"/>
              </w:rPr>
            </w:pPr>
            <w:r w:rsidRPr="00D67136">
              <w:rPr>
                <w:rFonts w:ascii="Arial Narrow" w:hAnsi="Arial Narrow"/>
                <w:lang w:val="es-US"/>
              </w:rPr>
              <w:t xml:space="preserve">     </w:t>
            </w:r>
            <w:r w:rsidRPr="00D67136">
              <w:rPr>
                <w:rFonts w:ascii="Arial Narrow" w:hAnsi="Arial Narrow"/>
                <w:i/>
                <w:iCs/>
                <w:lang w:val="es-US"/>
              </w:rPr>
              <w:t>Bien separado perteneciente a la parte demandante</w:t>
            </w:r>
          </w:p>
          <w:p w14:paraId="2049D256" w14:textId="77777777" w:rsidR="00AF4CA0" w:rsidRPr="00D67136" w:rsidRDefault="00C15396" w:rsidP="008C0C63">
            <w:pPr>
              <w:pStyle w:val="WATableBodyText"/>
              <w:spacing w:before="0"/>
              <w:rPr>
                <w:rFonts w:ascii="Arial Narrow" w:hAnsi="Arial Narrow"/>
                <w:spacing w:val="-2"/>
                <w:lang w:val="es-US"/>
              </w:rPr>
            </w:pPr>
            <w:proofErr w:type="gramStart"/>
            <w:r w:rsidRPr="00D67136">
              <w:rPr>
                <w:rFonts w:ascii="Arial Narrow" w:hAnsi="Arial Narrow"/>
                <w:lang w:val="es-US"/>
              </w:rPr>
              <w:t>[  ]</w:t>
            </w:r>
            <w:proofErr w:type="gramEnd"/>
            <w:r w:rsidRPr="00D67136">
              <w:rPr>
                <w:rFonts w:ascii="Arial Narrow" w:hAnsi="Arial Narrow"/>
                <w:lang w:val="es-US"/>
              </w:rPr>
              <w:t xml:space="preserve"> </w:t>
            </w:r>
            <w:proofErr w:type="spellStart"/>
            <w:r w:rsidRPr="00D67136">
              <w:rPr>
                <w:rFonts w:ascii="Arial Narrow" w:hAnsi="Arial Narrow"/>
                <w:lang w:val="es-US"/>
              </w:rPr>
              <w:t>Respondent’s</w:t>
            </w:r>
            <w:proofErr w:type="spellEnd"/>
            <w:r w:rsidRPr="00D67136">
              <w:rPr>
                <w:rFonts w:ascii="Arial Narrow" w:hAnsi="Arial Narrow"/>
                <w:lang w:val="es-US"/>
              </w:rPr>
              <w:t xml:space="preserve"> </w:t>
            </w:r>
            <w:proofErr w:type="spellStart"/>
            <w:r w:rsidRPr="00D67136">
              <w:rPr>
                <w:rFonts w:ascii="Arial Narrow" w:hAnsi="Arial Narrow"/>
                <w:lang w:val="es-US"/>
              </w:rPr>
              <w:t>separate</w:t>
            </w:r>
            <w:proofErr w:type="spellEnd"/>
            <w:r w:rsidRPr="00D67136">
              <w:rPr>
                <w:rFonts w:ascii="Arial Narrow" w:hAnsi="Arial Narrow"/>
                <w:lang w:val="es-US"/>
              </w:rPr>
              <w:t xml:space="preserve"> </w:t>
            </w:r>
            <w:proofErr w:type="spellStart"/>
            <w:r w:rsidRPr="00D67136">
              <w:rPr>
                <w:rFonts w:ascii="Arial Narrow" w:hAnsi="Arial Narrow"/>
                <w:lang w:val="es-US"/>
              </w:rPr>
              <w:t>property</w:t>
            </w:r>
            <w:proofErr w:type="spellEnd"/>
          </w:p>
          <w:p w14:paraId="0167FAF0" w14:textId="22D38625" w:rsidR="00B32095" w:rsidRPr="00D67136" w:rsidRDefault="007E3392" w:rsidP="007141B0">
            <w:pPr>
              <w:pStyle w:val="WATableBodyText"/>
              <w:spacing w:before="0"/>
              <w:rPr>
                <w:rFonts w:ascii="Arial Narrow" w:hAnsi="Arial Narrow"/>
                <w:i/>
                <w:iCs/>
                <w:lang w:val="es-US"/>
              </w:rPr>
            </w:pPr>
            <w:r w:rsidRPr="00D67136">
              <w:rPr>
                <w:rFonts w:ascii="Arial Narrow" w:hAnsi="Arial Narrow"/>
                <w:lang w:val="es-US"/>
              </w:rPr>
              <w:t xml:space="preserve">     </w:t>
            </w:r>
            <w:r w:rsidRPr="00D67136">
              <w:rPr>
                <w:rFonts w:ascii="Arial Narrow" w:hAnsi="Arial Narrow"/>
                <w:i/>
                <w:iCs/>
                <w:lang w:val="es-US"/>
              </w:rPr>
              <w:t>Bien separado perteneciente a la parte demandada</w:t>
            </w:r>
          </w:p>
        </w:tc>
      </w:tr>
      <w:tr w:rsidR="007E3392" w:rsidRPr="00D67136" w14:paraId="30F93436" w14:textId="77777777" w:rsidTr="007E3392">
        <w:tc>
          <w:tcPr>
            <w:tcW w:w="3361" w:type="dxa"/>
          </w:tcPr>
          <w:p w14:paraId="1A33ECB3" w14:textId="77777777" w:rsidR="007E3392" w:rsidRPr="00D67136" w:rsidRDefault="007E3392" w:rsidP="007E3392">
            <w:pPr>
              <w:pStyle w:val="WATableBodyText"/>
              <w:tabs>
                <w:tab w:val="left" w:pos="335"/>
              </w:tabs>
              <w:spacing w:before="0"/>
              <w:ind w:left="-25"/>
              <w:rPr>
                <w:rFonts w:ascii="Arial Narrow" w:hAnsi="Arial Narrow"/>
                <w:lang w:val="es-US"/>
              </w:rPr>
            </w:pPr>
          </w:p>
          <w:p w14:paraId="550C50C7" w14:textId="77777777" w:rsidR="007E3392" w:rsidRPr="00D67136" w:rsidRDefault="007E3392" w:rsidP="007E3392">
            <w:pPr>
              <w:pStyle w:val="WATableBodyText"/>
              <w:tabs>
                <w:tab w:val="left" w:pos="335"/>
              </w:tabs>
              <w:spacing w:before="0"/>
              <w:ind w:left="-25"/>
              <w:rPr>
                <w:rFonts w:ascii="Arial Narrow" w:hAnsi="Arial Narrow"/>
                <w:lang w:val="es-US"/>
              </w:rPr>
            </w:pPr>
          </w:p>
        </w:tc>
        <w:tc>
          <w:tcPr>
            <w:tcW w:w="1956" w:type="dxa"/>
          </w:tcPr>
          <w:p w14:paraId="5483B7E6" w14:textId="77777777" w:rsidR="007E3392" w:rsidRPr="00D67136" w:rsidRDefault="007E3392" w:rsidP="007E3392">
            <w:pPr>
              <w:pStyle w:val="WATableBodyText"/>
              <w:spacing w:before="0"/>
              <w:rPr>
                <w:rFonts w:ascii="Arial Narrow" w:hAnsi="Arial Narrow"/>
                <w:lang w:val="es-US"/>
              </w:rPr>
            </w:pPr>
          </w:p>
        </w:tc>
        <w:tc>
          <w:tcPr>
            <w:tcW w:w="3018" w:type="dxa"/>
          </w:tcPr>
          <w:p w14:paraId="55A4F183" w14:textId="77777777" w:rsidR="007E3392" w:rsidRPr="00D67136" w:rsidRDefault="007E3392" w:rsidP="007E3392">
            <w:pPr>
              <w:pStyle w:val="WATableBodyText"/>
              <w:spacing w:before="0"/>
              <w:rPr>
                <w:rFonts w:ascii="Arial Narrow" w:hAnsi="Arial Narrow"/>
                <w:lang w:val="es-US"/>
              </w:rPr>
            </w:pPr>
            <w:proofErr w:type="gramStart"/>
            <w:r w:rsidRPr="00D67136">
              <w:rPr>
                <w:rFonts w:ascii="Arial Narrow" w:hAnsi="Arial Narrow"/>
                <w:lang w:val="es-US"/>
              </w:rPr>
              <w:t>[  ]</w:t>
            </w:r>
            <w:proofErr w:type="gramEnd"/>
            <w:r w:rsidRPr="00D67136">
              <w:rPr>
                <w:rFonts w:ascii="Arial Narrow" w:hAnsi="Arial Narrow"/>
                <w:lang w:val="es-US"/>
              </w:rPr>
              <w:t xml:space="preserve"> </w:t>
            </w:r>
            <w:proofErr w:type="spellStart"/>
            <w:r w:rsidRPr="00D67136">
              <w:rPr>
                <w:rFonts w:ascii="Arial Narrow" w:hAnsi="Arial Narrow"/>
                <w:lang w:val="es-US"/>
              </w:rPr>
              <w:t>community</w:t>
            </w:r>
            <w:proofErr w:type="spellEnd"/>
            <w:r w:rsidRPr="00D67136">
              <w:rPr>
                <w:rFonts w:ascii="Arial Narrow" w:hAnsi="Arial Narrow"/>
                <w:lang w:val="es-US"/>
              </w:rPr>
              <w:t xml:space="preserve"> </w:t>
            </w:r>
            <w:proofErr w:type="spellStart"/>
            <w:r w:rsidRPr="00D67136">
              <w:rPr>
                <w:rFonts w:ascii="Arial Narrow" w:hAnsi="Arial Narrow"/>
                <w:lang w:val="es-US"/>
              </w:rPr>
              <w:t>property</w:t>
            </w:r>
            <w:proofErr w:type="spellEnd"/>
          </w:p>
          <w:p w14:paraId="33D20C40" w14:textId="77777777" w:rsidR="007E3392" w:rsidRPr="00D67136" w:rsidRDefault="007E3392" w:rsidP="007E3392">
            <w:pPr>
              <w:pStyle w:val="WATableBodyText"/>
              <w:spacing w:before="0"/>
              <w:rPr>
                <w:rFonts w:ascii="Arial Narrow" w:hAnsi="Arial Narrow"/>
                <w:i/>
                <w:iCs/>
                <w:lang w:val="es-US"/>
              </w:rPr>
            </w:pPr>
            <w:r w:rsidRPr="00D67136">
              <w:rPr>
                <w:rFonts w:ascii="Arial Narrow" w:hAnsi="Arial Narrow"/>
                <w:lang w:val="es-US"/>
              </w:rPr>
              <w:t xml:space="preserve">     </w:t>
            </w:r>
            <w:r w:rsidRPr="00D67136">
              <w:rPr>
                <w:rFonts w:ascii="Arial Narrow" w:hAnsi="Arial Narrow"/>
                <w:i/>
                <w:iCs/>
                <w:lang w:val="es-US"/>
              </w:rPr>
              <w:t>bien mancomunado</w:t>
            </w:r>
          </w:p>
          <w:p w14:paraId="1C2CCF0A" w14:textId="77777777" w:rsidR="007E3392" w:rsidRPr="00D67136" w:rsidRDefault="007E3392" w:rsidP="007E3392">
            <w:pPr>
              <w:pStyle w:val="WATableBodyText"/>
              <w:spacing w:before="0"/>
              <w:rPr>
                <w:rFonts w:ascii="Arial Narrow" w:hAnsi="Arial Narrow"/>
                <w:lang w:val="es-US"/>
              </w:rPr>
            </w:pPr>
            <w:proofErr w:type="gramStart"/>
            <w:r w:rsidRPr="00D67136">
              <w:rPr>
                <w:rFonts w:ascii="Arial Narrow" w:hAnsi="Arial Narrow"/>
                <w:lang w:val="es-US"/>
              </w:rPr>
              <w:t>[  ]</w:t>
            </w:r>
            <w:proofErr w:type="gramEnd"/>
            <w:r w:rsidRPr="00D67136">
              <w:rPr>
                <w:rFonts w:ascii="Arial Narrow" w:hAnsi="Arial Narrow"/>
                <w:lang w:val="es-US"/>
              </w:rPr>
              <w:t xml:space="preserve"> </w:t>
            </w:r>
            <w:proofErr w:type="spellStart"/>
            <w:r w:rsidRPr="00D67136">
              <w:rPr>
                <w:rFonts w:ascii="Arial Narrow" w:hAnsi="Arial Narrow"/>
                <w:lang w:val="es-US"/>
              </w:rPr>
              <w:t>Petitioner’s</w:t>
            </w:r>
            <w:proofErr w:type="spellEnd"/>
            <w:r w:rsidRPr="00D67136">
              <w:rPr>
                <w:rFonts w:ascii="Arial Narrow" w:hAnsi="Arial Narrow"/>
                <w:lang w:val="es-US"/>
              </w:rPr>
              <w:t xml:space="preserve"> </w:t>
            </w:r>
            <w:proofErr w:type="spellStart"/>
            <w:r w:rsidRPr="00D67136">
              <w:rPr>
                <w:rFonts w:ascii="Arial Narrow" w:hAnsi="Arial Narrow"/>
                <w:lang w:val="es-US"/>
              </w:rPr>
              <w:t>separate</w:t>
            </w:r>
            <w:proofErr w:type="spellEnd"/>
            <w:r w:rsidRPr="00D67136">
              <w:rPr>
                <w:rFonts w:ascii="Arial Narrow" w:hAnsi="Arial Narrow"/>
                <w:lang w:val="es-US"/>
              </w:rPr>
              <w:t xml:space="preserve"> </w:t>
            </w:r>
            <w:proofErr w:type="spellStart"/>
            <w:r w:rsidRPr="00D67136">
              <w:rPr>
                <w:rFonts w:ascii="Arial Narrow" w:hAnsi="Arial Narrow"/>
                <w:lang w:val="es-US"/>
              </w:rPr>
              <w:t>property</w:t>
            </w:r>
            <w:proofErr w:type="spellEnd"/>
          </w:p>
          <w:p w14:paraId="7E0F79A9" w14:textId="77777777" w:rsidR="007E3392" w:rsidRPr="00D67136" w:rsidRDefault="007E3392" w:rsidP="007E3392">
            <w:pPr>
              <w:pStyle w:val="WATableBodyText"/>
              <w:spacing w:before="0"/>
              <w:rPr>
                <w:rFonts w:ascii="Arial Narrow" w:hAnsi="Arial Narrow"/>
                <w:i/>
                <w:iCs/>
                <w:lang w:val="es-US"/>
              </w:rPr>
            </w:pPr>
            <w:r w:rsidRPr="00D67136">
              <w:rPr>
                <w:rFonts w:ascii="Arial Narrow" w:hAnsi="Arial Narrow"/>
                <w:lang w:val="es-US"/>
              </w:rPr>
              <w:t xml:space="preserve">     </w:t>
            </w:r>
            <w:r w:rsidRPr="00D67136">
              <w:rPr>
                <w:rFonts w:ascii="Arial Narrow" w:hAnsi="Arial Narrow"/>
                <w:i/>
                <w:iCs/>
                <w:lang w:val="es-US"/>
              </w:rPr>
              <w:t>Bien separado perteneciente a la parte demandante</w:t>
            </w:r>
          </w:p>
          <w:p w14:paraId="32BB5017" w14:textId="77777777" w:rsidR="007E3392" w:rsidRPr="00D67136" w:rsidRDefault="007E3392" w:rsidP="007E3392">
            <w:pPr>
              <w:pStyle w:val="WATableBodyText"/>
              <w:spacing w:before="0"/>
              <w:rPr>
                <w:rFonts w:ascii="Arial Narrow" w:hAnsi="Arial Narrow"/>
                <w:spacing w:val="-2"/>
                <w:lang w:val="es-US"/>
              </w:rPr>
            </w:pPr>
            <w:proofErr w:type="gramStart"/>
            <w:r w:rsidRPr="00D67136">
              <w:rPr>
                <w:rFonts w:ascii="Arial Narrow" w:hAnsi="Arial Narrow"/>
                <w:lang w:val="es-US"/>
              </w:rPr>
              <w:t>[  ]</w:t>
            </w:r>
            <w:proofErr w:type="gramEnd"/>
            <w:r w:rsidRPr="00D67136">
              <w:rPr>
                <w:rFonts w:ascii="Arial Narrow" w:hAnsi="Arial Narrow"/>
                <w:lang w:val="es-US"/>
              </w:rPr>
              <w:t xml:space="preserve"> </w:t>
            </w:r>
            <w:proofErr w:type="spellStart"/>
            <w:r w:rsidRPr="00D67136">
              <w:rPr>
                <w:rFonts w:ascii="Arial Narrow" w:hAnsi="Arial Narrow"/>
                <w:lang w:val="es-US"/>
              </w:rPr>
              <w:t>Respondent’s</w:t>
            </w:r>
            <w:proofErr w:type="spellEnd"/>
            <w:r w:rsidRPr="00D67136">
              <w:rPr>
                <w:rFonts w:ascii="Arial Narrow" w:hAnsi="Arial Narrow"/>
                <w:lang w:val="es-US"/>
              </w:rPr>
              <w:t xml:space="preserve"> </w:t>
            </w:r>
            <w:proofErr w:type="spellStart"/>
            <w:r w:rsidRPr="00D67136">
              <w:rPr>
                <w:rFonts w:ascii="Arial Narrow" w:hAnsi="Arial Narrow"/>
                <w:lang w:val="es-US"/>
              </w:rPr>
              <w:t>separate</w:t>
            </w:r>
            <w:proofErr w:type="spellEnd"/>
            <w:r w:rsidRPr="00D67136">
              <w:rPr>
                <w:rFonts w:ascii="Arial Narrow" w:hAnsi="Arial Narrow"/>
                <w:lang w:val="es-US"/>
              </w:rPr>
              <w:t xml:space="preserve"> </w:t>
            </w:r>
            <w:proofErr w:type="spellStart"/>
            <w:r w:rsidRPr="00D67136">
              <w:rPr>
                <w:rFonts w:ascii="Arial Narrow" w:hAnsi="Arial Narrow"/>
                <w:lang w:val="es-US"/>
              </w:rPr>
              <w:t>property</w:t>
            </w:r>
            <w:proofErr w:type="spellEnd"/>
          </w:p>
          <w:p w14:paraId="4C8BF9C1" w14:textId="56FC5A65" w:rsidR="007E3392" w:rsidRPr="00D67136" w:rsidRDefault="007E3392" w:rsidP="007E3392">
            <w:pPr>
              <w:pStyle w:val="WATableBodyText"/>
              <w:spacing w:before="0"/>
              <w:rPr>
                <w:rFonts w:ascii="Arial Narrow" w:hAnsi="Arial Narrow"/>
                <w:lang w:val="es-US"/>
              </w:rPr>
            </w:pPr>
            <w:r w:rsidRPr="00D67136">
              <w:rPr>
                <w:rFonts w:ascii="Arial Narrow" w:hAnsi="Arial Narrow"/>
                <w:lang w:val="es-US"/>
              </w:rPr>
              <w:t xml:space="preserve">     </w:t>
            </w:r>
            <w:r w:rsidRPr="00D67136">
              <w:rPr>
                <w:rFonts w:ascii="Arial Narrow" w:hAnsi="Arial Narrow"/>
                <w:i/>
                <w:iCs/>
                <w:lang w:val="es-US"/>
              </w:rPr>
              <w:t>Bien separado perteneciente a la parte demandada</w:t>
            </w:r>
          </w:p>
        </w:tc>
      </w:tr>
      <w:tr w:rsidR="007E3392" w:rsidRPr="00D67136" w14:paraId="72108457" w14:textId="77777777" w:rsidTr="007E3392">
        <w:tc>
          <w:tcPr>
            <w:tcW w:w="3361" w:type="dxa"/>
          </w:tcPr>
          <w:p w14:paraId="6354BFF3" w14:textId="77777777" w:rsidR="007E3392" w:rsidRPr="00D67136" w:rsidRDefault="007E3392" w:rsidP="007E3392">
            <w:pPr>
              <w:pStyle w:val="WATableBodyText"/>
              <w:tabs>
                <w:tab w:val="left" w:pos="335"/>
              </w:tabs>
              <w:spacing w:before="0"/>
              <w:ind w:left="-25"/>
              <w:rPr>
                <w:rFonts w:ascii="Arial Narrow" w:hAnsi="Arial Narrow"/>
                <w:lang w:val="es-US"/>
              </w:rPr>
            </w:pPr>
          </w:p>
          <w:p w14:paraId="4554C04B" w14:textId="77777777" w:rsidR="007E3392" w:rsidRPr="00D67136" w:rsidRDefault="007E3392" w:rsidP="007E3392">
            <w:pPr>
              <w:pStyle w:val="WATableBodyText"/>
              <w:tabs>
                <w:tab w:val="left" w:pos="335"/>
              </w:tabs>
              <w:spacing w:before="0"/>
              <w:ind w:left="-25"/>
              <w:rPr>
                <w:rFonts w:ascii="Arial Narrow" w:hAnsi="Arial Narrow"/>
                <w:lang w:val="es-US"/>
              </w:rPr>
            </w:pPr>
          </w:p>
        </w:tc>
        <w:tc>
          <w:tcPr>
            <w:tcW w:w="1956" w:type="dxa"/>
          </w:tcPr>
          <w:p w14:paraId="5F61D01D" w14:textId="77777777" w:rsidR="007E3392" w:rsidRPr="00D67136" w:rsidRDefault="007E3392" w:rsidP="007E3392">
            <w:pPr>
              <w:pStyle w:val="WATableBodyText"/>
              <w:spacing w:before="0"/>
              <w:rPr>
                <w:rFonts w:ascii="Arial Narrow" w:hAnsi="Arial Narrow"/>
                <w:lang w:val="es-US"/>
              </w:rPr>
            </w:pPr>
          </w:p>
        </w:tc>
        <w:tc>
          <w:tcPr>
            <w:tcW w:w="3018" w:type="dxa"/>
          </w:tcPr>
          <w:p w14:paraId="6E9EF55A" w14:textId="77777777" w:rsidR="007E3392" w:rsidRPr="00D67136" w:rsidRDefault="007E3392" w:rsidP="007E3392">
            <w:pPr>
              <w:pStyle w:val="WATableBodyText"/>
              <w:spacing w:before="0"/>
              <w:rPr>
                <w:rFonts w:ascii="Arial Narrow" w:hAnsi="Arial Narrow"/>
                <w:lang w:val="es-US"/>
              </w:rPr>
            </w:pPr>
            <w:proofErr w:type="gramStart"/>
            <w:r w:rsidRPr="00D67136">
              <w:rPr>
                <w:rFonts w:ascii="Arial Narrow" w:hAnsi="Arial Narrow"/>
                <w:lang w:val="es-US"/>
              </w:rPr>
              <w:t>[  ]</w:t>
            </w:r>
            <w:proofErr w:type="gramEnd"/>
            <w:r w:rsidRPr="00D67136">
              <w:rPr>
                <w:rFonts w:ascii="Arial Narrow" w:hAnsi="Arial Narrow"/>
                <w:lang w:val="es-US"/>
              </w:rPr>
              <w:t xml:space="preserve"> </w:t>
            </w:r>
            <w:proofErr w:type="spellStart"/>
            <w:r w:rsidRPr="00D67136">
              <w:rPr>
                <w:rFonts w:ascii="Arial Narrow" w:hAnsi="Arial Narrow"/>
                <w:lang w:val="es-US"/>
              </w:rPr>
              <w:t>community</w:t>
            </w:r>
            <w:proofErr w:type="spellEnd"/>
            <w:r w:rsidRPr="00D67136">
              <w:rPr>
                <w:rFonts w:ascii="Arial Narrow" w:hAnsi="Arial Narrow"/>
                <w:lang w:val="es-US"/>
              </w:rPr>
              <w:t xml:space="preserve"> </w:t>
            </w:r>
            <w:proofErr w:type="spellStart"/>
            <w:r w:rsidRPr="00D67136">
              <w:rPr>
                <w:rFonts w:ascii="Arial Narrow" w:hAnsi="Arial Narrow"/>
                <w:lang w:val="es-US"/>
              </w:rPr>
              <w:t>property</w:t>
            </w:r>
            <w:proofErr w:type="spellEnd"/>
          </w:p>
          <w:p w14:paraId="633764B8" w14:textId="77777777" w:rsidR="007E3392" w:rsidRPr="00D67136" w:rsidRDefault="007E3392" w:rsidP="007E3392">
            <w:pPr>
              <w:pStyle w:val="WATableBodyText"/>
              <w:spacing w:before="0"/>
              <w:rPr>
                <w:rFonts w:ascii="Arial Narrow" w:hAnsi="Arial Narrow"/>
                <w:i/>
                <w:iCs/>
                <w:lang w:val="es-US"/>
              </w:rPr>
            </w:pPr>
            <w:r w:rsidRPr="00D67136">
              <w:rPr>
                <w:rFonts w:ascii="Arial Narrow" w:hAnsi="Arial Narrow"/>
                <w:lang w:val="es-US"/>
              </w:rPr>
              <w:t xml:space="preserve">     </w:t>
            </w:r>
            <w:r w:rsidRPr="00D67136">
              <w:rPr>
                <w:rFonts w:ascii="Arial Narrow" w:hAnsi="Arial Narrow"/>
                <w:i/>
                <w:iCs/>
                <w:lang w:val="es-US"/>
              </w:rPr>
              <w:t>bien mancomunado</w:t>
            </w:r>
          </w:p>
          <w:p w14:paraId="5F1FDDC1" w14:textId="77777777" w:rsidR="007E3392" w:rsidRPr="00D67136" w:rsidRDefault="007E3392" w:rsidP="007E3392">
            <w:pPr>
              <w:pStyle w:val="WATableBodyText"/>
              <w:spacing w:before="0"/>
              <w:rPr>
                <w:rFonts w:ascii="Arial Narrow" w:hAnsi="Arial Narrow"/>
                <w:lang w:val="es-US"/>
              </w:rPr>
            </w:pPr>
            <w:proofErr w:type="gramStart"/>
            <w:r w:rsidRPr="00D67136">
              <w:rPr>
                <w:rFonts w:ascii="Arial Narrow" w:hAnsi="Arial Narrow"/>
                <w:lang w:val="es-US"/>
              </w:rPr>
              <w:t>[  ]</w:t>
            </w:r>
            <w:proofErr w:type="gramEnd"/>
            <w:r w:rsidRPr="00D67136">
              <w:rPr>
                <w:rFonts w:ascii="Arial Narrow" w:hAnsi="Arial Narrow"/>
                <w:lang w:val="es-US"/>
              </w:rPr>
              <w:t xml:space="preserve"> </w:t>
            </w:r>
            <w:proofErr w:type="spellStart"/>
            <w:r w:rsidRPr="00D67136">
              <w:rPr>
                <w:rFonts w:ascii="Arial Narrow" w:hAnsi="Arial Narrow"/>
                <w:lang w:val="es-US"/>
              </w:rPr>
              <w:t>Petitioner’s</w:t>
            </w:r>
            <w:proofErr w:type="spellEnd"/>
            <w:r w:rsidRPr="00D67136">
              <w:rPr>
                <w:rFonts w:ascii="Arial Narrow" w:hAnsi="Arial Narrow"/>
                <w:lang w:val="es-US"/>
              </w:rPr>
              <w:t xml:space="preserve"> </w:t>
            </w:r>
            <w:proofErr w:type="spellStart"/>
            <w:r w:rsidRPr="00D67136">
              <w:rPr>
                <w:rFonts w:ascii="Arial Narrow" w:hAnsi="Arial Narrow"/>
                <w:lang w:val="es-US"/>
              </w:rPr>
              <w:t>separate</w:t>
            </w:r>
            <w:proofErr w:type="spellEnd"/>
            <w:r w:rsidRPr="00D67136">
              <w:rPr>
                <w:rFonts w:ascii="Arial Narrow" w:hAnsi="Arial Narrow"/>
                <w:lang w:val="es-US"/>
              </w:rPr>
              <w:t xml:space="preserve"> </w:t>
            </w:r>
            <w:proofErr w:type="spellStart"/>
            <w:r w:rsidRPr="00D67136">
              <w:rPr>
                <w:rFonts w:ascii="Arial Narrow" w:hAnsi="Arial Narrow"/>
                <w:lang w:val="es-US"/>
              </w:rPr>
              <w:t>property</w:t>
            </w:r>
            <w:proofErr w:type="spellEnd"/>
          </w:p>
          <w:p w14:paraId="648B1911" w14:textId="77777777" w:rsidR="007E3392" w:rsidRPr="00D67136" w:rsidRDefault="007E3392" w:rsidP="007E3392">
            <w:pPr>
              <w:pStyle w:val="WATableBodyText"/>
              <w:spacing w:before="0"/>
              <w:rPr>
                <w:rFonts w:ascii="Arial Narrow" w:hAnsi="Arial Narrow"/>
                <w:i/>
                <w:iCs/>
                <w:lang w:val="es-US"/>
              </w:rPr>
            </w:pPr>
            <w:r w:rsidRPr="00D67136">
              <w:rPr>
                <w:rFonts w:ascii="Arial Narrow" w:hAnsi="Arial Narrow"/>
                <w:lang w:val="es-US"/>
              </w:rPr>
              <w:t xml:space="preserve">     </w:t>
            </w:r>
            <w:r w:rsidRPr="00D67136">
              <w:rPr>
                <w:rFonts w:ascii="Arial Narrow" w:hAnsi="Arial Narrow"/>
                <w:i/>
                <w:iCs/>
                <w:lang w:val="es-US"/>
              </w:rPr>
              <w:t>Bien separado perteneciente a la parte demandante</w:t>
            </w:r>
          </w:p>
          <w:p w14:paraId="474D86DA" w14:textId="77777777" w:rsidR="007E3392" w:rsidRPr="00D67136" w:rsidRDefault="007E3392" w:rsidP="007E3392">
            <w:pPr>
              <w:pStyle w:val="WATableBodyText"/>
              <w:spacing w:before="0"/>
              <w:rPr>
                <w:rFonts w:ascii="Arial Narrow" w:hAnsi="Arial Narrow"/>
                <w:spacing w:val="-2"/>
                <w:lang w:val="es-US"/>
              </w:rPr>
            </w:pPr>
            <w:proofErr w:type="gramStart"/>
            <w:r w:rsidRPr="00D67136">
              <w:rPr>
                <w:rFonts w:ascii="Arial Narrow" w:hAnsi="Arial Narrow"/>
                <w:lang w:val="es-US"/>
              </w:rPr>
              <w:t>[  ]</w:t>
            </w:r>
            <w:proofErr w:type="gramEnd"/>
            <w:r w:rsidRPr="00D67136">
              <w:rPr>
                <w:rFonts w:ascii="Arial Narrow" w:hAnsi="Arial Narrow"/>
                <w:lang w:val="es-US"/>
              </w:rPr>
              <w:t xml:space="preserve"> </w:t>
            </w:r>
            <w:proofErr w:type="spellStart"/>
            <w:r w:rsidRPr="00D67136">
              <w:rPr>
                <w:rFonts w:ascii="Arial Narrow" w:hAnsi="Arial Narrow"/>
                <w:lang w:val="es-US"/>
              </w:rPr>
              <w:t>Respondent’s</w:t>
            </w:r>
            <w:proofErr w:type="spellEnd"/>
            <w:r w:rsidRPr="00D67136">
              <w:rPr>
                <w:rFonts w:ascii="Arial Narrow" w:hAnsi="Arial Narrow"/>
                <w:lang w:val="es-US"/>
              </w:rPr>
              <w:t xml:space="preserve"> </w:t>
            </w:r>
            <w:proofErr w:type="spellStart"/>
            <w:r w:rsidRPr="00D67136">
              <w:rPr>
                <w:rFonts w:ascii="Arial Narrow" w:hAnsi="Arial Narrow"/>
                <w:lang w:val="es-US"/>
              </w:rPr>
              <w:t>separate</w:t>
            </w:r>
            <w:proofErr w:type="spellEnd"/>
            <w:r w:rsidRPr="00D67136">
              <w:rPr>
                <w:rFonts w:ascii="Arial Narrow" w:hAnsi="Arial Narrow"/>
                <w:lang w:val="es-US"/>
              </w:rPr>
              <w:t xml:space="preserve"> </w:t>
            </w:r>
            <w:proofErr w:type="spellStart"/>
            <w:r w:rsidRPr="00D67136">
              <w:rPr>
                <w:rFonts w:ascii="Arial Narrow" w:hAnsi="Arial Narrow"/>
                <w:lang w:val="es-US"/>
              </w:rPr>
              <w:t>property</w:t>
            </w:r>
            <w:proofErr w:type="spellEnd"/>
          </w:p>
          <w:p w14:paraId="3F887C2C" w14:textId="043B45B2" w:rsidR="007E3392" w:rsidRPr="00D67136" w:rsidRDefault="007E3392" w:rsidP="007E3392">
            <w:pPr>
              <w:pStyle w:val="WATableBodyText"/>
              <w:spacing w:before="0"/>
              <w:rPr>
                <w:rFonts w:ascii="Arial Narrow" w:hAnsi="Arial Narrow"/>
                <w:lang w:val="es-US"/>
              </w:rPr>
            </w:pPr>
            <w:r w:rsidRPr="00D67136">
              <w:rPr>
                <w:rFonts w:ascii="Arial Narrow" w:hAnsi="Arial Narrow"/>
                <w:lang w:val="es-US"/>
              </w:rPr>
              <w:t xml:space="preserve">     </w:t>
            </w:r>
            <w:r w:rsidRPr="00D67136">
              <w:rPr>
                <w:rFonts w:ascii="Arial Narrow" w:hAnsi="Arial Narrow"/>
                <w:i/>
                <w:iCs/>
                <w:lang w:val="es-US"/>
              </w:rPr>
              <w:t>Bien separado perteneciente a la parte demandada</w:t>
            </w:r>
          </w:p>
        </w:tc>
      </w:tr>
    </w:tbl>
    <w:p w14:paraId="46185F82" w14:textId="77777777" w:rsidR="00AF4CA0" w:rsidRPr="00D67136" w:rsidRDefault="00C15396" w:rsidP="008C0C63">
      <w:pPr>
        <w:pStyle w:val="WABody6above"/>
        <w:ind w:left="1080"/>
      </w:pPr>
      <w:r w:rsidRPr="00D67136">
        <w:t>[  ]</w:t>
      </w:r>
      <w:r w:rsidRPr="00D67136">
        <w:tab/>
        <w:t>The court does not have jurisdiction to divide real property because the real property is not in Washington State.</w:t>
      </w:r>
    </w:p>
    <w:p w14:paraId="7EB1EE12" w14:textId="720A7000" w:rsidR="00156CA7" w:rsidRPr="00D67136" w:rsidRDefault="00AF4CA0" w:rsidP="00EC1B49">
      <w:pPr>
        <w:pStyle w:val="WABody6above"/>
        <w:spacing w:before="0"/>
        <w:ind w:left="1080" w:firstLine="0"/>
        <w:rPr>
          <w:i/>
          <w:iCs/>
          <w:lang w:val="es-US"/>
        </w:rPr>
      </w:pPr>
      <w:r w:rsidRPr="00D67136">
        <w:rPr>
          <w:i/>
          <w:iCs/>
          <w:lang w:val="es-US"/>
        </w:rPr>
        <w:t>El tribunal no tiene jurisdicción para dividir los bienes inmuebles porque estos no se encuentran en el estado de Washington.</w:t>
      </w:r>
    </w:p>
    <w:p w14:paraId="19DE428B" w14:textId="77777777" w:rsidR="00AF4CA0" w:rsidRPr="00D67136" w:rsidRDefault="00C15396" w:rsidP="008C0C63">
      <w:pPr>
        <w:pStyle w:val="WABody6above"/>
        <w:tabs>
          <w:tab w:val="right" w:pos="9180"/>
        </w:tabs>
        <w:ind w:left="1080"/>
        <w:rPr>
          <w:u w:val="single"/>
        </w:rPr>
      </w:pPr>
      <w:r w:rsidRPr="00D67136">
        <w:t>[  ]</w:t>
      </w:r>
      <w:r w:rsidRPr="00D67136">
        <w:tab/>
        <w:t xml:space="preserve">Other </w:t>
      </w:r>
      <w:r w:rsidRPr="00D67136">
        <w:rPr>
          <w:i/>
          <w:iCs/>
        </w:rPr>
        <w:t>(specify):</w:t>
      </w:r>
      <w:r w:rsidRPr="00D67136">
        <w:t xml:space="preserve"> </w:t>
      </w:r>
      <w:r w:rsidRPr="00D67136">
        <w:rPr>
          <w:u w:val="single"/>
        </w:rPr>
        <w:tab/>
      </w:r>
    </w:p>
    <w:p w14:paraId="0B071B1C" w14:textId="1273D81C" w:rsidR="00B32095" w:rsidRPr="00D67136" w:rsidRDefault="00EC1B49" w:rsidP="008C0C63">
      <w:pPr>
        <w:pStyle w:val="WABody6above"/>
        <w:tabs>
          <w:tab w:val="right" w:pos="9180"/>
        </w:tabs>
        <w:spacing w:before="0"/>
        <w:ind w:left="1080"/>
        <w:rPr>
          <w:i/>
          <w:iCs/>
        </w:rPr>
      </w:pPr>
      <w:r w:rsidRPr="00D67136">
        <w:rPr>
          <w:i/>
          <w:iCs/>
        </w:rPr>
        <w:tab/>
      </w:r>
      <w:proofErr w:type="spellStart"/>
      <w:r w:rsidRPr="00D67136">
        <w:rPr>
          <w:i/>
          <w:iCs/>
        </w:rPr>
        <w:t>Otro</w:t>
      </w:r>
      <w:proofErr w:type="spellEnd"/>
      <w:r w:rsidRPr="00D67136">
        <w:rPr>
          <w:i/>
          <w:iCs/>
        </w:rPr>
        <w:t xml:space="preserve"> (</w:t>
      </w:r>
      <w:proofErr w:type="spellStart"/>
      <w:r w:rsidRPr="00D67136">
        <w:rPr>
          <w:i/>
          <w:iCs/>
        </w:rPr>
        <w:t>especifique</w:t>
      </w:r>
      <w:proofErr w:type="spellEnd"/>
      <w:r w:rsidRPr="00D67136">
        <w:rPr>
          <w:i/>
          <w:iCs/>
        </w:rPr>
        <w:t xml:space="preserve">): </w:t>
      </w:r>
    </w:p>
    <w:p w14:paraId="5B8D1F76" w14:textId="77777777" w:rsidR="00AF4CA0" w:rsidRPr="00D67136" w:rsidRDefault="00B32095" w:rsidP="008C0C63">
      <w:pPr>
        <w:pStyle w:val="WAsubcheckbox"/>
        <w:tabs>
          <w:tab w:val="clear" w:pos="900"/>
          <w:tab w:val="left" w:pos="2160"/>
        </w:tabs>
        <w:spacing w:before="120"/>
        <w:ind w:left="2045" w:hanging="1325"/>
      </w:pPr>
      <w:r w:rsidRPr="00D67136">
        <w:rPr>
          <w:b/>
          <w:bCs/>
        </w:rPr>
        <w:t>Conclusion:</w:t>
      </w:r>
      <w:r w:rsidRPr="00D67136">
        <w:t xml:space="preserve"> The division of real property described in the final order is fair (</w:t>
      </w:r>
      <w:r w:rsidRPr="00D67136">
        <w:rPr>
          <w:i/>
          <w:iCs/>
        </w:rPr>
        <w:t>just and equitable</w:t>
      </w:r>
      <w:r w:rsidRPr="00D67136">
        <w:t>).</w:t>
      </w:r>
    </w:p>
    <w:p w14:paraId="5E4F0A9A" w14:textId="323098A2" w:rsidR="008F4F16" w:rsidRPr="00D67136" w:rsidRDefault="00AF4CA0" w:rsidP="008C0C63">
      <w:pPr>
        <w:pStyle w:val="WAsubcheckbox"/>
        <w:tabs>
          <w:tab w:val="clear" w:pos="900"/>
          <w:tab w:val="left" w:pos="2160"/>
        </w:tabs>
        <w:spacing w:before="0"/>
        <w:ind w:left="2045" w:hanging="1325"/>
        <w:rPr>
          <w:i/>
          <w:iCs/>
          <w:lang w:val="es-US"/>
        </w:rPr>
      </w:pPr>
      <w:r w:rsidRPr="00D67136">
        <w:rPr>
          <w:b/>
          <w:bCs/>
          <w:i/>
          <w:iCs/>
          <w:lang w:val="es-US"/>
        </w:rPr>
        <w:t>Conclusión:</w:t>
      </w:r>
      <w:r w:rsidRPr="00D67136">
        <w:rPr>
          <w:i/>
          <w:iCs/>
          <w:lang w:val="es-US"/>
        </w:rPr>
        <w:t xml:space="preserve"> La división de bienes inmuebles que se describe en la orden definitiva es justa (imparcial y equitativa).</w:t>
      </w:r>
    </w:p>
    <w:p w14:paraId="30673C5D" w14:textId="77777777" w:rsidR="00AF4CA0" w:rsidRPr="00D67136" w:rsidRDefault="00201E99" w:rsidP="008C0C63">
      <w:pPr>
        <w:pStyle w:val="WAItem"/>
        <w:keepNext w:val="0"/>
        <w:numPr>
          <w:ilvl w:val="0"/>
          <w:numId w:val="0"/>
        </w:numPr>
        <w:tabs>
          <w:tab w:val="clear" w:pos="540"/>
        </w:tabs>
        <w:spacing w:before="120"/>
        <w:ind w:left="720" w:hanging="720"/>
        <w:rPr>
          <w:b w:val="0"/>
          <w:spacing w:val="-2"/>
          <w:kern w:val="22"/>
          <w:sz w:val="22"/>
          <w:szCs w:val="22"/>
        </w:rPr>
      </w:pPr>
      <w:r w:rsidRPr="00D67136">
        <w:rPr>
          <w:bCs/>
          <w:sz w:val="22"/>
          <w:szCs w:val="22"/>
        </w:rPr>
        <w:t>9.</w:t>
      </w:r>
      <w:r w:rsidRPr="00D67136">
        <w:rPr>
          <w:bCs/>
          <w:sz w:val="22"/>
          <w:szCs w:val="22"/>
        </w:rPr>
        <w:tab/>
        <w:t xml:space="preserve">Community Personal Property </w:t>
      </w:r>
      <w:r w:rsidRPr="00D67136">
        <w:rPr>
          <w:b w:val="0"/>
          <w:kern w:val="22"/>
          <w:sz w:val="22"/>
          <w:szCs w:val="22"/>
        </w:rPr>
        <w:t>(</w:t>
      </w:r>
      <w:r w:rsidRPr="00D67136">
        <w:rPr>
          <w:b w:val="0"/>
          <w:i/>
          <w:iCs/>
          <w:kern w:val="22"/>
          <w:sz w:val="22"/>
          <w:szCs w:val="22"/>
        </w:rPr>
        <w:t>possessions, assets, or business interests of any kind</w:t>
      </w:r>
      <w:r w:rsidRPr="00D67136">
        <w:rPr>
          <w:b w:val="0"/>
          <w:kern w:val="22"/>
          <w:sz w:val="22"/>
          <w:szCs w:val="22"/>
        </w:rPr>
        <w:t>)</w:t>
      </w:r>
    </w:p>
    <w:p w14:paraId="164436F0" w14:textId="1FFF7018" w:rsidR="00D911E5" w:rsidRPr="00D67136" w:rsidRDefault="00EC1B49" w:rsidP="008C0C63">
      <w:pPr>
        <w:pStyle w:val="WAItem"/>
        <w:keepNext w:val="0"/>
        <w:numPr>
          <w:ilvl w:val="0"/>
          <w:numId w:val="0"/>
        </w:numPr>
        <w:tabs>
          <w:tab w:val="clear" w:pos="540"/>
        </w:tabs>
        <w:spacing w:before="0"/>
        <w:ind w:left="720" w:hanging="720"/>
        <w:rPr>
          <w:i/>
          <w:iCs/>
          <w:sz w:val="22"/>
          <w:szCs w:val="22"/>
          <w:lang w:val="es-US"/>
        </w:rPr>
      </w:pPr>
      <w:r w:rsidRPr="00D67136">
        <w:rPr>
          <w:bCs/>
          <w:i/>
          <w:iCs/>
          <w:sz w:val="22"/>
          <w:szCs w:val="22"/>
        </w:rPr>
        <w:tab/>
      </w:r>
      <w:r w:rsidRPr="00D67136">
        <w:rPr>
          <w:bCs/>
          <w:i/>
          <w:iCs/>
          <w:sz w:val="22"/>
          <w:szCs w:val="22"/>
          <w:lang w:val="es-US"/>
        </w:rPr>
        <w:t xml:space="preserve">Bienes personales mancomunados </w:t>
      </w:r>
      <w:r w:rsidRPr="00D67136">
        <w:rPr>
          <w:b w:val="0"/>
          <w:i/>
          <w:iCs/>
          <w:kern w:val="22"/>
          <w:sz w:val="22"/>
          <w:szCs w:val="22"/>
          <w:lang w:val="es-US"/>
        </w:rPr>
        <w:t>(cualquier tipo de pertenencias, activos o intereses comerciales)</w:t>
      </w:r>
    </w:p>
    <w:p w14:paraId="71033B87" w14:textId="77777777" w:rsidR="00AF4CA0" w:rsidRPr="00D67136" w:rsidRDefault="00C15396" w:rsidP="008C0C63">
      <w:pPr>
        <w:pStyle w:val="WABody6above"/>
        <w:ind w:left="1080"/>
      </w:pPr>
      <w:r w:rsidRPr="00D67136">
        <w:t>[  ]</w:t>
      </w:r>
      <w:r w:rsidRPr="00D67136">
        <w:tab/>
        <w:t xml:space="preserve">There is no community personal property. </w:t>
      </w:r>
      <w:bookmarkStart w:id="1" w:name="_Hlk92814525"/>
      <w:r w:rsidRPr="00D67136">
        <w:t>All personal property is separate property</w:t>
      </w:r>
      <w:bookmarkEnd w:id="1"/>
      <w:r w:rsidRPr="00D67136">
        <w:t>.</w:t>
      </w:r>
    </w:p>
    <w:p w14:paraId="51FC5B2B" w14:textId="7EA6C130" w:rsidR="00151825" w:rsidRPr="00D67136" w:rsidRDefault="00AF4CA0" w:rsidP="00DC40F0">
      <w:pPr>
        <w:pStyle w:val="WABody6above"/>
        <w:spacing w:before="0"/>
        <w:ind w:left="1080" w:firstLine="0"/>
        <w:rPr>
          <w:i/>
          <w:iCs/>
          <w:lang w:val="es-US"/>
        </w:rPr>
      </w:pPr>
      <w:r w:rsidRPr="00D67136">
        <w:rPr>
          <w:i/>
          <w:iCs/>
          <w:lang w:val="es-US"/>
        </w:rPr>
        <w:t>No existen bienes personales mancomunados. Todos los bienes personales son bienes separados.</w:t>
      </w:r>
    </w:p>
    <w:p w14:paraId="391939E4" w14:textId="77777777" w:rsidR="00AF4CA0" w:rsidRPr="00D67136" w:rsidRDefault="00C15396" w:rsidP="008C0C63">
      <w:pPr>
        <w:pStyle w:val="WABody6above"/>
        <w:ind w:left="1080"/>
      </w:pPr>
      <w:r w:rsidRPr="00D67136">
        <w:lastRenderedPageBreak/>
        <w:t>[  ]</w:t>
      </w:r>
      <w:r w:rsidRPr="00D67136">
        <w:tab/>
        <w:t>The community personal property has already been divided fairly between the spouses. Each spouse should keep any community personal property that spouse now has or controls.</w:t>
      </w:r>
    </w:p>
    <w:p w14:paraId="5942737C" w14:textId="5E4E583B" w:rsidR="002F321E" w:rsidRPr="00D67136" w:rsidRDefault="00AF4CA0" w:rsidP="00DC40F0">
      <w:pPr>
        <w:pStyle w:val="WABody6above"/>
        <w:spacing w:before="0"/>
        <w:ind w:left="1080" w:firstLine="0"/>
        <w:rPr>
          <w:i/>
          <w:iCs/>
          <w:lang w:val="es-US"/>
        </w:rPr>
      </w:pPr>
      <w:r w:rsidRPr="00D67136">
        <w:rPr>
          <w:i/>
          <w:iCs/>
          <w:lang w:val="es-US"/>
        </w:rPr>
        <w:t>Los bienes personales mancomunados ya se dividieron de manera justa entre los cónyuges. Cada cónyuge debe conservar los bienes personales mancomunados que actualmente posee o controla.</w:t>
      </w:r>
    </w:p>
    <w:p w14:paraId="71219B66" w14:textId="77777777" w:rsidR="00AF4CA0" w:rsidRPr="00D67136" w:rsidRDefault="00C15396" w:rsidP="008C0C63">
      <w:pPr>
        <w:pStyle w:val="WABody6above"/>
        <w:tabs>
          <w:tab w:val="left" w:pos="7740"/>
        </w:tabs>
        <w:ind w:left="1080"/>
      </w:pPr>
      <w:r w:rsidRPr="00D67136">
        <w:t>[  ]</w:t>
      </w:r>
      <w:r w:rsidRPr="00D67136">
        <w:tab/>
        <w:t xml:space="preserve">The spouses’ community personal property is listed in Exhibit </w:t>
      </w:r>
      <w:r w:rsidRPr="00D67136">
        <w:rPr>
          <w:u w:val="single"/>
        </w:rPr>
        <w:tab/>
      </w:r>
      <w:r w:rsidRPr="00D67136">
        <w:t>. This Exhibit is attached and made part of these Findings.</w:t>
      </w:r>
    </w:p>
    <w:p w14:paraId="65554758" w14:textId="435DD590" w:rsidR="00D911E5" w:rsidRPr="00D67136" w:rsidRDefault="00DC40F0" w:rsidP="008C0C63">
      <w:pPr>
        <w:pStyle w:val="WABody6above"/>
        <w:tabs>
          <w:tab w:val="left" w:pos="7740"/>
        </w:tabs>
        <w:spacing w:before="0"/>
        <w:ind w:left="1080"/>
        <w:rPr>
          <w:i/>
          <w:iCs/>
          <w:lang w:val="es-US"/>
        </w:rPr>
      </w:pPr>
      <w:r w:rsidRPr="00D67136">
        <w:rPr>
          <w:i/>
          <w:iCs/>
        </w:rPr>
        <w:tab/>
      </w:r>
      <w:r w:rsidRPr="00D67136">
        <w:rPr>
          <w:i/>
          <w:iCs/>
          <w:lang w:val="es-US"/>
        </w:rPr>
        <w:t>Los bienes personales mancomunados de los cónyuges se exponen en el elemento de prueba [-]. Este elemento de prueba se adjunta e incorpora a estas determinaciones.</w:t>
      </w:r>
    </w:p>
    <w:p w14:paraId="63101894" w14:textId="77777777" w:rsidR="00AF4CA0" w:rsidRPr="00D67136" w:rsidRDefault="00C15396" w:rsidP="008C0C63">
      <w:pPr>
        <w:pStyle w:val="WABody6above"/>
        <w:ind w:left="1080"/>
      </w:pPr>
      <w:r w:rsidRPr="00D67136">
        <w:t>[  ]</w:t>
      </w:r>
      <w:r w:rsidRPr="00D67136">
        <w:tab/>
        <w:t xml:space="preserve">The spouses’ community personal property is listed in the separation contract described in </w:t>
      </w:r>
      <w:r w:rsidRPr="00D67136">
        <w:rPr>
          <w:b/>
          <w:bCs/>
        </w:rPr>
        <w:t>7</w:t>
      </w:r>
      <w:r w:rsidRPr="00D67136">
        <w:t>.</w:t>
      </w:r>
    </w:p>
    <w:p w14:paraId="139ED902" w14:textId="70BF68CC" w:rsidR="00D911E5" w:rsidRPr="00D67136" w:rsidRDefault="00AF4CA0" w:rsidP="00DC40F0">
      <w:pPr>
        <w:pStyle w:val="WABody6above"/>
        <w:spacing w:before="0"/>
        <w:ind w:left="1080" w:firstLine="0"/>
        <w:rPr>
          <w:i/>
          <w:iCs/>
          <w:lang w:val="es-US"/>
        </w:rPr>
      </w:pPr>
      <w:r w:rsidRPr="00D67136">
        <w:rPr>
          <w:i/>
          <w:iCs/>
          <w:lang w:val="es-US"/>
        </w:rPr>
        <w:t xml:space="preserve">Los bienes personales mancomunados de los cónyuges se incluyen en el contrato de separación descrito en </w:t>
      </w:r>
      <w:r w:rsidRPr="00D67136">
        <w:rPr>
          <w:b/>
          <w:bCs/>
          <w:i/>
          <w:iCs/>
          <w:lang w:val="es-US"/>
        </w:rPr>
        <w:t>7.</w:t>
      </w:r>
    </w:p>
    <w:p w14:paraId="0DA4C7FB" w14:textId="77777777" w:rsidR="00AF4CA0" w:rsidRPr="00D67136" w:rsidRDefault="00C15396" w:rsidP="008C0C63">
      <w:pPr>
        <w:pStyle w:val="WABody6above"/>
        <w:ind w:left="1080"/>
        <w:rPr>
          <w:i/>
        </w:rPr>
      </w:pPr>
      <w:r w:rsidRPr="00D67136">
        <w:t>[  ]</w:t>
      </w:r>
      <w:r w:rsidRPr="00D67136">
        <w:tab/>
        <w:t xml:space="preserve">The spouses’ community personal property is listed below. </w:t>
      </w:r>
      <w:r w:rsidRPr="00D67136">
        <w:rPr>
          <w:i/>
          <w:iCs/>
        </w:rPr>
        <w:t>(Include vehicles, pensions/retirement, insurance, bank accounts, furniture, businesses, etc. Do not list more than the last 4 digits of any account number. For vehicles, list year, make, model, and VIN or license plate number.)</w:t>
      </w:r>
    </w:p>
    <w:p w14:paraId="4FF7D3A1" w14:textId="01A5E000" w:rsidR="00D911E5" w:rsidRPr="00D67136" w:rsidRDefault="00AF4CA0" w:rsidP="007C13B0">
      <w:pPr>
        <w:pStyle w:val="WABody6above"/>
        <w:spacing w:before="0" w:after="120"/>
        <w:ind w:left="1080" w:firstLine="0"/>
        <w:rPr>
          <w:i/>
          <w:iCs/>
          <w:lang w:val="es-US"/>
        </w:rPr>
      </w:pPr>
      <w:r w:rsidRPr="00D67136">
        <w:rPr>
          <w:i/>
          <w:iCs/>
          <w:lang w:val="es-US"/>
        </w:rPr>
        <w:t>Los bienes personales mancomunados de los cónyuges se indican a continuación: (Incluya vehículos, pensiones/jubilaciones, seguros, cuentas bancarias, mobiliario, empresas, etc. No escriba más que los últimos 4 dígitos de cada número de cuenta. En el caso de los vehículos, escriba el año, la marca, el modelo y el número VIN o la placa de circulación).</w:t>
      </w:r>
    </w:p>
    <w:tbl>
      <w:tblPr>
        <w:tblW w:w="0" w:type="auto"/>
        <w:tblInd w:w="10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4168"/>
        <w:gridCol w:w="4167"/>
      </w:tblGrid>
      <w:tr w:rsidR="00D911E5" w:rsidRPr="00D67136" w14:paraId="692E715B" w14:textId="77777777" w:rsidTr="002F321E">
        <w:tc>
          <w:tcPr>
            <w:tcW w:w="4230" w:type="dxa"/>
            <w:shd w:val="clear" w:color="auto" w:fill="auto"/>
          </w:tcPr>
          <w:p w14:paraId="717EA047" w14:textId="2781947F" w:rsidR="00D911E5" w:rsidRPr="00D67136" w:rsidRDefault="00D911E5" w:rsidP="007C13B0">
            <w:pPr>
              <w:pStyle w:val="WATableTitle"/>
              <w:jc w:val="left"/>
              <w:rPr>
                <w:color w:val="000000"/>
              </w:rPr>
            </w:pPr>
            <w:r w:rsidRPr="00D67136">
              <w:rPr>
                <w:color w:val="000000"/>
              </w:rPr>
              <w:t>1.</w:t>
            </w:r>
          </w:p>
        </w:tc>
        <w:tc>
          <w:tcPr>
            <w:tcW w:w="4230" w:type="dxa"/>
            <w:shd w:val="clear" w:color="auto" w:fill="auto"/>
          </w:tcPr>
          <w:p w14:paraId="21D7A700" w14:textId="6561F6E4" w:rsidR="00D911E5" w:rsidRPr="00D67136" w:rsidRDefault="00AF6761" w:rsidP="007C13B0">
            <w:pPr>
              <w:pStyle w:val="WATableTitle"/>
              <w:jc w:val="left"/>
              <w:rPr>
                <w:color w:val="000000"/>
              </w:rPr>
            </w:pPr>
            <w:r w:rsidRPr="00D67136">
              <w:rPr>
                <w:color w:val="000000"/>
              </w:rPr>
              <w:t>2.</w:t>
            </w:r>
          </w:p>
        </w:tc>
      </w:tr>
      <w:tr w:rsidR="00D911E5" w:rsidRPr="00D67136" w14:paraId="73915714" w14:textId="77777777" w:rsidTr="002F321E">
        <w:tc>
          <w:tcPr>
            <w:tcW w:w="4230" w:type="dxa"/>
            <w:shd w:val="clear" w:color="auto" w:fill="auto"/>
          </w:tcPr>
          <w:p w14:paraId="35BF9F67" w14:textId="16CDB28C" w:rsidR="00D911E5" w:rsidRPr="00D67136" w:rsidRDefault="00AF6761" w:rsidP="007C13B0">
            <w:pPr>
              <w:pStyle w:val="WATableBodyText"/>
              <w:tabs>
                <w:tab w:val="left" w:pos="335"/>
              </w:tabs>
              <w:spacing w:before="0"/>
            </w:pPr>
            <w:r w:rsidRPr="00D67136">
              <w:t>3.</w:t>
            </w:r>
          </w:p>
        </w:tc>
        <w:tc>
          <w:tcPr>
            <w:tcW w:w="4230" w:type="dxa"/>
            <w:shd w:val="clear" w:color="auto" w:fill="auto"/>
          </w:tcPr>
          <w:p w14:paraId="1353091D" w14:textId="22F220B5" w:rsidR="00D911E5" w:rsidRPr="00D67136" w:rsidRDefault="00AF6761" w:rsidP="007C13B0">
            <w:pPr>
              <w:pStyle w:val="WATableBodyText"/>
              <w:spacing w:before="0"/>
            </w:pPr>
            <w:r w:rsidRPr="00D67136">
              <w:t>4.</w:t>
            </w:r>
          </w:p>
        </w:tc>
      </w:tr>
      <w:tr w:rsidR="005B4962" w:rsidRPr="00D67136" w14:paraId="13EF68F5" w14:textId="77777777" w:rsidTr="00B65A98">
        <w:tc>
          <w:tcPr>
            <w:tcW w:w="4230" w:type="dxa"/>
            <w:shd w:val="clear" w:color="auto" w:fill="auto"/>
          </w:tcPr>
          <w:p w14:paraId="29C6874A" w14:textId="68D56B2D" w:rsidR="005B4962" w:rsidRPr="00D67136" w:rsidRDefault="00AF6761" w:rsidP="007C13B0">
            <w:pPr>
              <w:pStyle w:val="WATableBodyText"/>
              <w:tabs>
                <w:tab w:val="left" w:pos="335"/>
              </w:tabs>
              <w:spacing w:before="0"/>
            </w:pPr>
            <w:r w:rsidRPr="00D67136">
              <w:t>5.</w:t>
            </w:r>
          </w:p>
        </w:tc>
        <w:tc>
          <w:tcPr>
            <w:tcW w:w="4230" w:type="dxa"/>
            <w:shd w:val="clear" w:color="auto" w:fill="auto"/>
          </w:tcPr>
          <w:p w14:paraId="4040E073" w14:textId="784435AE" w:rsidR="005B4962" w:rsidRPr="00D67136" w:rsidRDefault="00AF6761" w:rsidP="007C13B0">
            <w:pPr>
              <w:pStyle w:val="WATableBodyText"/>
              <w:spacing w:before="0"/>
            </w:pPr>
            <w:r w:rsidRPr="00D67136">
              <w:t>6.</w:t>
            </w:r>
          </w:p>
        </w:tc>
      </w:tr>
      <w:tr w:rsidR="00D911E5" w:rsidRPr="00D67136" w14:paraId="7997056A" w14:textId="77777777" w:rsidTr="002F321E">
        <w:tc>
          <w:tcPr>
            <w:tcW w:w="4230" w:type="dxa"/>
            <w:shd w:val="clear" w:color="auto" w:fill="auto"/>
          </w:tcPr>
          <w:p w14:paraId="629A35ED" w14:textId="50DFB34C" w:rsidR="00D911E5" w:rsidRPr="00D67136" w:rsidRDefault="00AF6761" w:rsidP="007C13B0">
            <w:pPr>
              <w:pStyle w:val="WATableBodyText"/>
              <w:tabs>
                <w:tab w:val="left" w:pos="335"/>
              </w:tabs>
              <w:spacing w:before="0"/>
            </w:pPr>
            <w:r w:rsidRPr="00D67136">
              <w:t>7.</w:t>
            </w:r>
          </w:p>
        </w:tc>
        <w:tc>
          <w:tcPr>
            <w:tcW w:w="4230" w:type="dxa"/>
            <w:shd w:val="clear" w:color="auto" w:fill="auto"/>
          </w:tcPr>
          <w:p w14:paraId="5113A468" w14:textId="0E5E453B" w:rsidR="00D911E5" w:rsidRPr="00D67136" w:rsidRDefault="005B4962" w:rsidP="007C13B0">
            <w:pPr>
              <w:pStyle w:val="WATableBodyText"/>
              <w:spacing w:before="0"/>
            </w:pPr>
            <w:r w:rsidRPr="00D67136">
              <w:t>8.</w:t>
            </w:r>
          </w:p>
        </w:tc>
      </w:tr>
    </w:tbl>
    <w:p w14:paraId="1BBEF251" w14:textId="77777777" w:rsidR="00AF4CA0" w:rsidRPr="00D67136" w:rsidRDefault="00C15396" w:rsidP="008C0C63">
      <w:pPr>
        <w:pStyle w:val="WABody6above"/>
        <w:ind w:left="1080"/>
      </w:pPr>
      <w:r w:rsidRPr="00D67136">
        <w:t>[  ]</w:t>
      </w:r>
      <w:r w:rsidRPr="00D67136">
        <w:tab/>
        <w:t xml:space="preserve">The court does not have jurisdiction to divide </w:t>
      </w:r>
      <w:bookmarkStart w:id="2" w:name="_Hlk92814607"/>
      <w:r w:rsidRPr="00D67136">
        <w:t>property</w:t>
      </w:r>
      <w:bookmarkStart w:id="3" w:name="_Hlk81755363"/>
      <w:r w:rsidRPr="00D67136">
        <w:t xml:space="preserve"> because the court does not have personal jurisdiction over one of the spouses</w:t>
      </w:r>
      <w:bookmarkEnd w:id="3"/>
      <w:r w:rsidRPr="00D67136">
        <w:t xml:space="preserve"> as described in </w:t>
      </w:r>
      <w:r w:rsidRPr="00D67136">
        <w:rPr>
          <w:b/>
          <w:bCs/>
        </w:rPr>
        <w:t>3</w:t>
      </w:r>
      <w:r w:rsidRPr="00D67136">
        <w:t xml:space="preserve"> above</w:t>
      </w:r>
      <w:bookmarkEnd w:id="2"/>
      <w:r w:rsidRPr="00D67136">
        <w:t>.</w:t>
      </w:r>
    </w:p>
    <w:p w14:paraId="31B7B955" w14:textId="30EE4772" w:rsidR="00156CA7" w:rsidRPr="00D67136" w:rsidRDefault="00AF4CA0" w:rsidP="007C13B0">
      <w:pPr>
        <w:pStyle w:val="WABody6above"/>
        <w:spacing w:before="0"/>
        <w:ind w:left="1080" w:firstLine="0"/>
        <w:rPr>
          <w:i/>
          <w:iCs/>
          <w:lang w:val="es-US"/>
        </w:rPr>
      </w:pPr>
      <w:r w:rsidRPr="00D67136">
        <w:rPr>
          <w:i/>
          <w:iCs/>
          <w:lang w:val="es-US"/>
        </w:rPr>
        <w:t xml:space="preserve">El tribunal no tiene jurisdicción para dividir los bienes porque el tribunal no tiene jurisdicción personal sobre uno de los cónyuges, como se describió antes en la sección </w:t>
      </w:r>
      <w:r w:rsidRPr="00D67136">
        <w:rPr>
          <w:b/>
          <w:bCs/>
          <w:i/>
          <w:iCs/>
          <w:lang w:val="es-US"/>
        </w:rPr>
        <w:t>3.</w:t>
      </w:r>
    </w:p>
    <w:p w14:paraId="10751B08" w14:textId="77777777" w:rsidR="00AF4CA0" w:rsidRPr="00D67136" w:rsidRDefault="00C15396" w:rsidP="008C0C63">
      <w:pPr>
        <w:pStyle w:val="WABody6above"/>
        <w:tabs>
          <w:tab w:val="right" w:pos="9360"/>
        </w:tabs>
        <w:ind w:left="1080"/>
        <w:rPr>
          <w:u w:val="single"/>
        </w:rPr>
      </w:pPr>
      <w:r w:rsidRPr="00D67136">
        <w:t>[  ]</w:t>
      </w:r>
      <w:r w:rsidRPr="00D67136">
        <w:tab/>
        <w:t xml:space="preserve">Other </w:t>
      </w:r>
      <w:r w:rsidRPr="00D67136">
        <w:rPr>
          <w:i/>
          <w:iCs/>
        </w:rPr>
        <w:t>(specify):</w:t>
      </w:r>
      <w:r w:rsidRPr="00D67136">
        <w:t xml:space="preserve"> </w:t>
      </w:r>
      <w:r w:rsidRPr="00D67136">
        <w:rPr>
          <w:u w:val="single"/>
        </w:rPr>
        <w:tab/>
      </w:r>
    </w:p>
    <w:p w14:paraId="704DB53D" w14:textId="4303F1F5" w:rsidR="00D911E5" w:rsidRPr="00D67136" w:rsidRDefault="007C13B0" w:rsidP="008C0C63">
      <w:pPr>
        <w:pStyle w:val="WABody6above"/>
        <w:tabs>
          <w:tab w:val="right" w:pos="9360"/>
        </w:tabs>
        <w:spacing w:before="0"/>
        <w:ind w:left="1080"/>
        <w:rPr>
          <w:i/>
          <w:iCs/>
        </w:rPr>
      </w:pPr>
      <w:r w:rsidRPr="00D67136">
        <w:rPr>
          <w:i/>
          <w:iCs/>
        </w:rPr>
        <w:tab/>
      </w:r>
      <w:proofErr w:type="spellStart"/>
      <w:r w:rsidRPr="00D67136">
        <w:rPr>
          <w:i/>
          <w:iCs/>
        </w:rPr>
        <w:t>Otro</w:t>
      </w:r>
      <w:proofErr w:type="spellEnd"/>
      <w:r w:rsidRPr="00D67136">
        <w:rPr>
          <w:i/>
          <w:iCs/>
        </w:rPr>
        <w:t xml:space="preserve"> (</w:t>
      </w:r>
      <w:proofErr w:type="spellStart"/>
      <w:r w:rsidRPr="00D67136">
        <w:rPr>
          <w:i/>
          <w:iCs/>
        </w:rPr>
        <w:t>especifique</w:t>
      </w:r>
      <w:proofErr w:type="spellEnd"/>
      <w:r w:rsidRPr="00D67136">
        <w:rPr>
          <w:i/>
          <w:iCs/>
        </w:rPr>
        <w:t xml:space="preserve">): </w:t>
      </w:r>
    </w:p>
    <w:p w14:paraId="049B22F9" w14:textId="77777777" w:rsidR="00AF4CA0" w:rsidRPr="00D67136" w:rsidRDefault="00C56D3C" w:rsidP="008C0C63">
      <w:pPr>
        <w:pStyle w:val="WAsubcheckbox"/>
        <w:tabs>
          <w:tab w:val="clear" w:pos="900"/>
        </w:tabs>
        <w:spacing w:before="120"/>
        <w:ind w:left="2059" w:hanging="1339"/>
      </w:pPr>
      <w:r w:rsidRPr="00D67136">
        <w:rPr>
          <w:b/>
          <w:bCs/>
        </w:rPr>
        <w:t>Conclusion:</w:t>
      </w:r>
      <w:r w:rsidRPr="00D67136">
        <w:t xml:space="preserve"> The division of community personal property described in the final order is fair (</w:t>
      </w:r>
      <w:r w:rsidRPr="00D67136">
        <w:rPr>
          <w:i/>
          <w:iCs/>
        </w:rPr>
        <w:t>just and equitable</w:t>
      </w:r>
      <w:r w:rsidRPr="00D67136">
        <w:t>).</w:t>
      </w:r>
    </w:p>
    <w:p w14:paraId="702ECA50" w14:textId="6B0EDE81" w:rsidR="00C56D3C" w:rsidRPr="00D67136" w:rsidRDefault="00AF4CA0" w:rsidP="008C0C63">
      <w:pPr>
        <w:pStyle w:val="WAsubcheckbox"/>
        <w:tabs>
          <w:tab w:val="clear" w:pos="900"/>
        </w:tabs>
        <w:spacing w:before="0"/>
        <w:ind w:left="2059" w:hanging="1339"/>
        <w:rPr>
          <w:i/>
          <w:iCs/>
          <w:lang w:val="es-US"/>
        </w:rPr>
      </w:pPr>
      <w:r w:rsidRPr="00D67136">
        <w:rPr>
          <w:b/>
          <w:bCs/>
          <w:i/>
          <w:iCs/>
          <w:lang w:val="es-US"/>
        </w:rPr>
        <w:t>Conclusión:</w:t>
      </w:r>
      <w:r w:rsidRPr="00D67136">
        <w:rPr>
          <w:i/>
          <w:iCs/>
          <w:lang w:val="es-US"/>
        </w:rPr>
        <w:t xml:space="preserve"> La división de bienes personales mancomunados que se describe en la orden definitiva es justa (imparcial y equitativa).</w:t>
      </w:r>
    </w:p>
    <w:p w14:paraId="4F5F3C51" w14:textId="77777777" w:rsidR="00AF4CA0" w:rsidRPr="00D67136" w:rsidRDefault="00201E99" w:rsidP="008C0C63">
      <w:pPr>
        <w:pStyle w:val="WAItem"/>
        <w:keepNext w:val="0"/>
        <w:numPr>
          <w:ilvl w:val="0"/>
          <w:numId w:val="0"/>
        </w:numPr>
        <w:tabs>
          <w:tab w:val="clear" w:pos="540"/>
        </w:tabs>
        <w:spacing w:before="120"/>
        <w:ind w:left="720" w:hanging="720"/>
        <w:rPr>
          <w:b w:val="0"/>
          <w:i/>
          <w:sz w:val="22"/>
          <w:szCs w:val="22"/>
        </w:rPr>
      </w:pPr>
      <w:r w:rsidRPr="00D67136">
        <w:rPr>
          <w:bCs/>
          <w:sz w:val="22"/>
          <w:szCs w:val="22"/>
        </w:rPr>
        <w:t>10.</w:t>
      </w:r>
      <w:r w:rsidRPr="00D67136">
        <w:rPr>
          <w:bCs/>
          <w:sz w:val="22"/>
          <w:szCs w:val="22"/>
        </w:rPr>
        <w:tab/>
        <w:t xml:space="preserve">Separate Personal Property </w:t>
      </w:r>
      <w:r w:rsidRPr="00D67136">
        <w:rPr>
          <w:b w:val="0"/>
          <w:i/>
          <w:iCs/>
          <w:sz w:val="22"/>
          <w:szCs w:val="22"/>
        </w:rPr>
        <w:t>(possessions, assets, or business interests of any kind)</w:t>
      </w:r>
    </w:p>
    <w:p w14:paraId="4E14414B" w14:textId="0FFE6E08" w:rsidR="00D911E5" w:rsidRPr="00D67136" w:rsidRDefault="00AF4CA0" w:rsidP="007C13B0">
      <w:pPr>
        <w:pStyle w:val="WAItem"/>
        <w:keepNext w:val="0"/>
        <w:numPr>
          <w:ilvl w:val="0"/>
          <w:numId w:val="0"/>
        </w:numPr>
        <w:tabs>
          <w:tab w:val="clear" w:pos="540"/>
        </w:tabs>
        <w:spacing w:before="0"/>
        <w:ind w:left="720"/>
        <w:rPr>
          <w:i/>
          <w:iCs/>
          <w:sz w:val="22"/>
          <w:szCs w:val="22"/>
          <w:lang w:val="es-US"/>
        </w:rPr>
      </w:pPr>
      <w:r w:rsidRPr="00D67136">
        <w:rPr>
          <w:bCs/>
          <w:i/>
          <w:iCs/>
          <w:sz w:val="22"/>
          <w:szCs w:val="22"/>
          <w:lang w:val="es-US"/>
        </w:rPr>
        <w:t xml:space="preserve">Bienes personales separados </w:t>
      </w:r>
      <w:r w:rsidRPr="00D67136">
        <w:rPr>
          <w:b w:val="0"/>
          <w:i/>
          <w:iCs/>
          <w:sz w:val="22"/>
          <w:szCs w:val="22"/>
          <w:lang w:val="es-US"/>
        </w:rPr>
        <w:t>(cualquier tipo de pertenencias, activos o intereses comerciales)</w:t>
      </w:r>
    </w:p>
    <w:p w14:paraId="3E80DF89" w14:textId="77777777" w:rsidR="00AF4CA0" w:rsidRPr="00D67136" w:rsidRDefault="00C15396" w:rsidP="008C0C63">
      <w:pPr>
        <w:pStyle w:val="WABody6above"/>
        <w:ind w:left="1080"/>
      </w:pPr>
      <w:r w:rsidRPr="00D67136">
        <w:t>[  ]</w:t>
      </w:r>
      <w:r w:rsidRPr="00D67136">
        <w:tab/>
        <w:t xml:space="preserve">Neither spouse has separate personal property. </w:t>
      </w:r>
      <w:bookmarkStart w:id="4" w:name="_Hlk92814691"/>
      <w:r w:rsidRPr="00D67136">
        <w:t>All personal property is community property</w:t>
      </w:r>
      <w:bookmarkEnd w:id="4"/>
      <w:r w:rsidRPr="00D67136">
        <w:t>.</w:t>
      </w:r>
    </w:p>
    <w:p w14:paraId="7A19B92D" w14:textId="09661C59" w:rsidR="00151825" w:rsidRPr="00D67136" w:rsidRDefault="00AF4CA0" w:rsidP="007C13B0">
      <w:pPr>
        <w:pStyle w:val="WABody6above"/>
        <w:spacing w:before="0"/>
        <w:ind w:left="1080" w:firstLine="0"/>
        <w:rPr>
          <w:i/>
          <w:iCs/>
          <w:lang w:val="es-US"/>
        </w:rPr>
      </w:pPr>
      <w:r w:rsidRPr="00D67136">
        <w:rPr>
          <w:i/>
          <w:iCs/>
          <w:lang w:val="es-US"/>
        </w:rPr>
        <w:lastRenderedPageBreak/>
        <w:t>Ninguno de los cónyuges tiene bienes personales separados. Todos los bienes personales son bienes mancomunados.</w:t>
      </w:r>
    </w:p>
    <w:p w14:paraId="24183336" w14:textId="77777777" w:rsidR="00AF4CA0" w:rsidRPr="00D67136" w:rsidRDefault="00C15396" w:rsidP="008C0C63">
      <w:pPr>
        <w:pStyle w:val="WABody6above"/>
        <w:ind w:left="1080"/>
      </w:pPr>
      <w:r w:rsidRPr="00D67136">
        <w:t>[  ]</w:t>
      </w:r>
      <w:r w:rsidRPr="00D67136">
        <w:tab/>
        <w:t xml:space="preserve">The </w:t>
      </w:r>
      <w:r w:rsidRPr="00D67136">
        <w:rPr>
          <w:b/>
          <w:bCs/>
        </w:rPr>
        <w:t>Petitioner</w:t>
      </w:r>
      <w:r w:rsidRPr="00D67136">
        <w:t xml:space="preserve"> has no separate personal property.</w:t>
      </w:r>
    </w:p>
    <w:p w14:paraId="47E1F8DF" w14:textId="2D5A3BBB" w:rsidR="00D911E5" w:rsidRPr="00D67136" w:rsidRDefault="00AF4CA0" w:rsidP="007C13B0">
      <w:pPr>
        <w:pStyle w:val="WABody6above"/>
        <w:spacing w:before="0"/>
        <w:ind w:left="1080" w:firstLine="0"/>
        <w:rPr>
          <w:i/>
          <w:iCs/>
          <w:lang w:val="es-US"/>
        </w:rPr>
      </w:pPr>
      <w:r w:rsidRPr="00D67136">
        <w:rPr>
          <w:i/>
          <w:iCs/>
          <w:lang w:val="es-US"/>
        </w:rPr>
        <w:t xml:space="preserve">La </w:t>
      </w:r>
      <w:r w:rsidRPr="00D67136">
        <w:rPr>
          <w:b/>
          <w:bCs/>
          <w:i/>
          <w:iCs/>
          <w:lang w:val="es-US"/>
        </w:rPr>
        <w:t>parte demandante</w:t>
      </w:r>
      <w:r w:rsidRPr="00D67136">
        <w:rPr>
          <w:i/>
          <w:iCs/>
          <w:lang w:val="es-US"/>
        </w:rPr>
        <w:t xml:space="preserve"> no tiene bienes personales separados.</w:t>
      </w:r>
    </w:p>
    <w:p w14:paraId="2C259826" w14:textId="77777777" w:rsidR="00AF4CA0" w:rsidRPr="00D67136" w:rsidRDefault="00C15396" w:rsidP="008C0C63">
      <w:pPr>
        <w:pStyle w:val="WABody6above"/>
        <w:ind w:left="1080"/>
      </w:pPr>
      <w:r w:rsidRPr="00D67136">
        <w:t>[  ]</w:t>
      </w:r>
      <w:r w:rsidRPr="00D67136">
        <w:tab/>
        <w:t xml:space="preserve">The </w:t>
      </w:r>
      <w:r w:rsidRPr="00D67136">
        <w:rPr>
          <w:b/>
          <w:bCs/>
        </w:rPr>
        <w:t>Respondent</w:t>
      </w:r>
      <w:r w:rsidRPr="00D67136">
        <w:t xml:space="preserve"> has no separate personal property.</w:t>
      </w:r>
    </w:p>
    <w:p w14:paraId="431550DD" w14:textId="79B22DA7" w:rsidR="00D911E5" w:rsidRPr="00D67136" w:rsidRDefault="00AF4CA0" w:rsidP="007C13B0">
      <w:pPr>
        <w:pStyle w:val="WABody6above"/>
        <w:spacing w:before="0"/>
        <w:ind w:left="1080" w:firstLine="0"/>
        <w:rPr>
          <w:i/>
          <w:iCs/>
          <w:lang w:val="es-US"/>
        </w:rPr>
      </w:pPr>
      <w:r w:rsidRPr="00D67136">
        <w:rPr>
          <w:i/>
          <w:iCs/>
          <w:lang w:val="es-US"/>
        </w:rPr>
        <w:t xml:space="preserve">La </w:t>
      </w:r>
      <w:r w:rsidRPr="00D67136">
        <w:rPr>
          <w:b/>
          <w:bCs/>
          <w:i/>
          <w:iCs/>
          <w:lang w:val="es-US"/>
        </w:rPr>
        <w:t xml:space="preserve">parte demandada </w:t>
      </w:r>
      <w:r w:rsidRPr="00D67136">
        <w:rPr>
          <w:i/>
          <w:iCs/>
          <w:lang w:val="es-US"/>
        </w:rPr>
        <w:t>no tiene bienes personales separados.</w:t>
      </w:r>
    </w:p>
    <w:p w14:paraId="5D45BAB8" w14:textId="77777777" w:rsidR="00AF4CA0" w:rsidRPr="00D67136" w:rsidRDefault="00C15396" w:rsidP="008C0C63">
      <w:pPr>
        <w:pStyle w:val="WABody6above"/>
        <w:ind w:left="1080"/>
      </w:pPr>
      <w:r w:rsidRPr="00D67136">
        <w:t>[  ]</w:t>
      </w:r>
      <w:r w:rsidRPr="00D67136">
        <w:tab/>
        <w:t>The separate personal property has already been divided fairly between the spouses. Each spouse should keep any separate property that spouse now has or controls.</w:t>
      </w:r>
    </w:p>
    <w:p w14:paraId="23CBFD90" w14:textId="438E4CC3" w:rsidR="002F321E" w:rsidRPr="00D67136" w:rsidRDefault="00AF4CA0" w:rsidP="007C13B0">
      <w:pPr>
        <w:pStyle w:val="WABody6above"/>
        <w:spacing w:before="0"/>
        <w:ind w:left="1080" w:firstLine="0"/>
        <w:rPr>
          <w:i/>
          <w:iCs/>
          <w:lang w:val="es-US"/>
        </w:rPr>
      </w:pPr>
      <w:r w:rsidRPr="00D67136">
        <w:rPr>
          <w:i/>
          <w:iCs/>
          <w:lang w:val="es-US"/>
        </w:rPr>
        <w:t>Los bienes personales separados ya se dividieron de manera justa entre los cónyuges. Cada cónyuge debe conservar los bienes separados que actualmente posee o controla.</w:t>
      </w:r>
    </w:p>
    <w:p w14:paraId="5947FCCB" w14:textId="77777777" w:rsidR="00AF4CA0" w:rsidRPr="00D67136" w:rsidRDefault="00C15396" w:rsidP="008C0C63">
      <w:pPr>
        <w:pStyle w:val="WABody6above"/>
        <w:tabs>
          <w:tab w:val="left" w:pos="7920"/>
        </w:tabs>
        <w:ind w:left="1080"/>
      </w:pPr>
      <w:r w:rsidRPr="00D67136">
        <w:t>[  ]</w:t>
      </w:r>
      <w:r w:rsidRPr="00D67136">
        <w:tab/>
        <w:t xml:space="preserve">The </w:t>
      </w:r>
      <w:r w:rsidRPr="00D67136">
        <w:rPr>
          <w:b/>
          <w:bCs/>
        </w:rPr>
        <w:t>Petitioner’s</w:t>
      </w:r>
      <w:r w:rsidRPr="00D67136">
        <w:t xml:space="preserve"> separate personal property is listed in Exhibit </w:t>
      </w:r>
      <w:r w:rsidRPr="00D67136">
        <w:rPr>
          <w:u w:val="single"/>
        </w:rPr>
        <w:tab/>
      </w:r>
      <w:r w:rsidRPr="00D67136">
        <w:t>. This Exhibit is attached and made part of these Findings.</w:t>
      </w:r>
    </w:p>
    <w:p w14:paraId="63CB3788" w14:textId="5BCF2DA3" w:rsidR="00D911E5" w:rsidRPr="00D67136" w:rsidRDefault="007C13B0" w:rsidP="008C0C63">
      <w:pPr>
        <w:pStyle w:val="WABody6above"/>
        <w:tabs>
          <w:tab w:val="left" w:pos="7920"/>
        </w:tabs>
        <w:spacing w:before="0"/>
        <w:ind w:left="1080"/>
        <w:rPr>
          <w:i/>
          <w:iCs/>
          <w:lang w:val="es-US"/>
        </w:rPr>
      </w:pPr>
      <w:r w:rsidRPr="00D67136">
        <w:rPr>
          <w:i/>
          <w:iCs/>
        </w:rPr>
        <w:tab/>
      </w:r>
      <w:r w:rsidRPr="00D67136">
        <w:rPr>
          <w:i/>
          <w:iCs/>
          <w:lang w:val="es-US"/>
        </w:rPr>
        <w:t xml:space="preserve">Los bienes personales separados de la </w:t>
      </w:r>
      <w:r w:rsidRPr="00D67136">
        <w:rPr>
          <w:b/>
          <w:bCs/>
          <w:i/>
          <w:iCs/>
          <w:lang w:val="es-US"/>
        </w:rPr>
        <w:t xml:space="preserve">parte demandante </w:t>
      </w:r>
      <w:r w:rsidRPr="00D67136">
        <w:rPr>
          <w:i/>
          <w:iCs/>
          <w:lang w:val="es-US"/>
        </w:rPr>
        <w:t>se exponen en el elemento de prueba [-]. Este elemento de prueba se adjunta e incorpora a estas determinaciones.</w:t>
      </w:r>
    </w:p>
    <w:p w14:paraId="26223F4A" w14:textId="77777777" w:rsidR="00AF4CA0" w:rsidRPr="00D67136" w:rsidRDefault="00C15396" w:rsidP="008C0C63">
      <w:pPr>
        <w:pStyle w:val="WABody6above"/>
        <w:tabs>
          <w:tab w:val="left" w:pos="8100"/>
        </w:tabs>
        <w:ind w:left="1080"/>
      </w:pPr>
      <w:r w:rsidRPr="00D67136">
        <w:t>[  ]</w:t>
      </w:r>
      <w:r w:rsidRPr="00D67136">
        <w:tab/>
        <w:t xml:space="preserve">The </w:t>
      </w:r>
      <w:r w:rsidRPr="00D67136">
        <w:rPr>
          <w:b/>
          <w:bCs/>
        </w:rPr>
        <w:t>Respondent’s</w:t>
      </w:r>
      <w:r w:rsidRPr="00D67136">
        <w:t xml:space="preserve"> separate personal property is listed in Exhibit </w:t>
      </w:r>
      <w:r w:rsidRPr="00D67136">
        <w:rPr>
          <w:u w:val="single"/>
        </w:rPr>
        <w:tab/>
      </w:r>
      <w:r w:rsidRPr="00D67136">
        <w:t>. This Exhibit is attached and made part of these Findings.</w:t>
      </w:r>
    </w:p>
    <w:p w14:paraId="061E3B6B" w14:textId="46367F0F" w:rsidR="00D911E5" w:rsidRPr="00D67136" w:rsidRDefault="00EF3F66" w:rsidP="008C0C63">
      <w:pPr>
        <w:pStyle w:val="WABody6above"/>
        <w:tabs>
          <w:tab w:val="left" w:pos="8100"/>
        </w:tabs>
        <w:spacing w:before="0"/>
        <w:ind w:left="1080"/>
        <w:rPr>
          <w:i/>
          <w:iCs/>
          <w:lang w:val="es-US"/>
        </w:rPr>
      </w:pPr>
      <w:r w:rsidRPr="00D67136">
        <w:rPr>
          <w:i/>
          <w:iCs/>
        </w:rPr>
        <w:tab/>
      </w:r>
      <w:r w:rsidRPr="00D67136">
        <w:rPr>
          <w:i/>
          <w:iCs/>
          <w:lang w:val="es-US"/>
        </w:rPr>
        <w:t xml:space="preserve">Los bienes personales separados de la </w:t>
      </w:r>
      <w:r w:rsidRPr="00D67136">
        <w:rPr>
          <w:b/>
          <w:bCs/>
          <w:i/>
          <w:iCs/>
          <w:lang w:val="es-US"/>
        </w:rPr>
        <w:t xml:space="preserve">parte demandada </w:t>
      </w:r>
      <w:r w:rsidRPr="00D67136">
        <w:rPr>
          <w:i/>
          <w:iCs/>
          <w:lang w:val="es-US"/>
        </w:rPr>
        <w:t>se exponen en el elemento de prueba [-]. Este elemento de prueba se adjunta e incorpora a estas determinaciones.</w:t>
      </w:r>
    </w:p>
    <w:p w14:paraId="04BEC69E" w14:textId="77777777" w:rsidR="00AF4CA0" w:rsidRPr="00D67136" w:rsidRDefault="00C15396" w:rsidP="008C0C63">
      <w:pPr>
        <w:pStyle w:val="WABody6above"/>
        <w:ind w:left="1080"/>
      </w:pPr>
      <w:r w:rsidRPr="00D67136">
        <w:t>[  ]</w:t>
      </w:r>
      <w:r w:rsidRPr="00D67136">
        <w:tab/>
        <w:t xml:space="preserve">The spouses’ separate personal property is listed in the separation contract described in </w:t>
      </w:r>
      <w:r w:rsidRPr="00D67136">
        <w:rPr>
          <w:b/>
          <w:bCs/>
        </w:rPr>
        <w:t>7</w:t>
      </w:r>
      <w:r w:rsidRPr="00D67136">
        <w:t>.</w:t>
      </w:r>
    </w:p>
    <w:p w14:paraId="69FE84D0" w14:textId="225D403C" w:rsidR="008F4F16" w:rsidRPr="00D67136" w:rsidRDefault="00AF4CA0" w:rsidP="00EF3F66">
      <w:pPr>
        <w:pStyle w:val="WABody6above"/>
        <w:spacing w:before="0"/>
        <w:ind w:left="1080" w:firstLine="0"/>
        <w:rPr>
          <w:i/>
          <w:iCs/>
          <w:lang w:val="es-US"/>
        </w:rPr>
      </w:pPr>
      <w:r w:rsidRPr="00D67136">
        <w:rPr>
          <w:i/>
          <w:iCs/>
          <w:lang w:val="es-US"/>
        </w:rPr>
        <w:t xml:space="preserve">Los bienes personales separados de los cónyuges se incluyen en el contrato de separación descrito en </w:t>
      </w:r>
      <w:r w:rsidRPr="00D67136">
        <w:rPr>
          <w:b/>
          <w:bCs/>
          <w:i/>
          <w:iCs/>
          <w:lang w:val="es-US"/>
        </w:rPr>
        <w:t>7.</w:t>
      </w:r>
    </w:p>
    <w:p w14:paraId="052929E4" w14:textId="77777777" w:rsidR="00AF4CA0" w:rsidRPr="00D67136" w:rsidRDefault="00C15396" w:rsidP="008C0C63">
      <w:pPr>
        <w:pStyle w:val="WABody6above"/>
        <w:ind w:left="1080"/>
        <w:rPr>
          <w:i/>
        </w:rPr>
      </w:pPr>
      <w:r w:rsidRPr="00D67136">
        <w:t>[  ]</w:t>
      </w:r>
      <w:r w:rsidRPr="00D67136">
        <w:tab/>
        <w:t xml:space="preserve">The </w:t>
      </w:r>
      <w:r w:rsidRPr="00D67136">
        <w:rPr>
          <w:b/>
          <w:bCs/>
        </w:rPr>
        <w:t>Petitioner’s</w:t>
      </w:r>
      <w:r w:rsidRPr="00D67136">
        <w:t xml:space="preserve"> separate personal property is listed below. </w:t>
      </w:r>
      <w:r w:rsidRPr="00D67136">
        <w:rPr>
          <w:i/>
          <w:iCs/>
        </w:rPr>
        <w:t>(Include vehicles, pensions/retirement, insurance, bank accounts, furniture, businesses, etc. Do not list more than the last 4 digits of any account number. For vehicles, list year, make, model, and VIN or license plate number.)</w:t>
      </w:r>
    </w:p>
    <w:p w14:paraId="5E9531CB" w14:textId="6E75F1B8" w:rsidR="00D911E5" w:rsidRPr="00D67136" w:rsidRDefault="00AF4CA0" w:rsidP="00EF3F66">
      <w:pPr>
        <w:pStyle w:val="WABody6above"/>
        <w:spacing w:before="0" w:after="120"/>
        <w:ind w:left="1080" w:firstLine="0"/>
        <w:rPr>
          <w:i/>
          <w:iCs/>
          <w:lang w:val="es-US"/>
        </w:rPr>
      </w:pPr>
      <w:r w:rsidRPr="00D67136">
        <w:rPr>
          <w:i/>
          <w:iCs/>
          <w:lang w:val="es-US"/>
        </w:rPr>
        <w:t xml:space="preserve">Los bienes personales separados de la </w:t>
      </w:r>
      <w:r w:rsidRPr="00D67136">
        <w:rPr>
          <w:b/>
          <w:bCs/>
          <w:i/>
          <w:iCs/>
          <w:lang w:val="es-US"/>
        </w:rPr>
        <w:t xml:space="preserve">parte demandante </w:t>
      </w:r>
      <w:r w:rsidRPr="00D67136">
        <w:rPr>
          <w:i/>
          <w:iCs/>
          <w:lang w:val="es-US"/>
        </w:rPr>
        <w:t>se exponen a continuación. (Incluya vehículos, pensiones/jubilaciones, seguros, cuentas bancarias, mobiliario, empresas, etc. No escriba más que los últimos 4 dígitos de cada número de cuenta. En el caso de los vehículos, escriba el año, la marca, el modelo y el número VIN o la placa de circulación).</w:t>
      </w:r>
    </w:p>
    <w:tbl>
      <w:tblPr>
        <w:tblW w:w="0" w:type="auto"/>
        <w:tblInd w:w="10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4168"/>
        <w:gridCol w:w="4167"/>
      </w:tblGrid>
      <w:tr w:rsidR="00EF3F66" w:rsidRPr="00D67136" w14:paraId="188C79E0" w14:textId="77777777" w:rsidTr="00EF3F66">
        <w:tc>
          <w:tcPr>
            <w:tcW w:w="4168" w:type="dxa"/>
            <w:shd w:val="clear" w:color="auto" w:fill="auto"/>
          </w:tcPr>
          <w:p w14:paraId="1CA420D3" w14:textId="691CA889" w:rsidR="00EF3F66" w:rsidRPr="00D67136" w:rsidRDefault="00EF3F66" w:rsidP="00EF3F66">
            <w:pPr>
              <w:pStyle w:val="WATableTitle"/>
              <w:jc w:val="left"/>
              <w:rPr>
                <w:color w:val="000000"/>
              </w:rPr>
            </w:pPr>
            <w:r w:rsidRPr="00D67136">
              <w:rPr>
                <w:color w:val="000000"/>
              </w:rPr>
              <w:t>1.</w:t>
            </w:r>
          </w:p>
        </w:tc>
        <w:tc>
          <w:tcPr>
            <w:tcW w:w="4167" w:type="dxa"/>
            <w:shd w:val="clear" w:color="auto" w:fill="auto"/>
          </w:tcPr>
          <w:p w14:paraId="5F8BFD97" w14:textId="76DB41AC" w:rsidR="00EF3F66" w:rsidRPr="00D67136" w:rsidRDefault="00EF3F66" w:rsidP="00EF3F66">
            <w:pPr>
              <w:pStyle w:val="WATableTitle"/>
              <w:jc w:val="left"/>
              <w:rPr>
                <w:color w:val="000000"/>
              </w:rPr>
            </w:pPr>
            <w:r w:rsidRPr="00D67136">
              <w:rPr>
                <w:color w:val="000000"/>
              </w:rPr>
              <w:t>2.</w:t>
            </w:r>
          </w:p>
        </w:tc>
      </w:tr>
      <w:tr w:rsidR="00EF3F66" w:rsidRPr="00D67136" w14:paraId="52C0FA18" w14:textId="77777777" w:rsidTr="00EF3F66">
        <w:tc>
          <w:tcPr>
            <w:tcW w:w="4168" w:type="dxa"/>
            <w:shd w:val="clear" w:color="auto" w:fill="auto"/>
          </w:tcPr>
          <w:p w14:paraId="602C4F0E" w14:textId="665D2FCB" w:rsidR="00EF3F66" w:rsidRPr="00D67136" w:rsidRDefault="00EF3F66" w:rsidP="00EF3F66">
            <w:pPr>
              <w:pStyle w:val="WATableBodyText"/>
              <w:tabs>
                <w:tab w:val="left" w:pos="335"/>
              </w:tabs>
              <w:spacing w:before="0"/>
            </w:pPr>
            <w:r w:rsidRPr="00D67136">
              <w:t>3.</w:t>
            </w:r>
          </w:p>
        </w:tc>
        <w:tc>
          <w:tcPr>
            <w:tcW w:w="4167" w:type="dxa"/>
            <w:shd w:val="clear" w:color="auto" w:fill="auto"/>
          </w:tcPr>
          <w:p w14:paraId="1EE1AD45" w14:textId="250CC09A" w:rsidR="00EF3F66" w:rsidRPr="00D67136" w:rsidRDefault="00EF3F66" w:rsidP="00EF3F66">
            <w:pPr>
              <w:pStyle w:val="WATableBodyText"/>
              <w:spacing w:before="0"/>
            </w:pPr>
            <w:r w:rsidRPr="00D67136">
              <w:t>4.</w:t>
            </w:r>
          </w:p>
        </w:tc>
      </w:tr>
      <w:tr w:rsidR="00EF3F66" w:rsidRPr="00D67136" w14:paraId="1601925A" w14:textId="77777777" w:rsidTr="00EF3F66">
        <w:tc>
          <w:tcPr>
            <w:tcW w:w="4168" w:type="dxa"/>
            <w:shd w:val="clear" w:color="auto" w:fill="auto"/>
          </w:tcPr>
          <w:p w14:paraId="5047563D" w14:textId="09FB4E4B" w:rsidR="00EF3F66" w:rsidRPr="00D67136" w:rsidRDefault="00EF3F66" w:rsidP="00EF3F66">
            <w:pPr>
              <w:pStyle w:val="WATableBodyText"/>
              <w:tabs>
                <w:tab w:val="left" w:pos="335"/>
              </w:tabs>
              <w:spacing w:before="0"/>
            </w:pPr>
            <w:r w:rsidRPr="00D67136">
              <w:t>5.</w:t>
            </w:r>
          </w:p>
        </w:tc>
        <w:tc>
          <w:tcPr>
            <w:tcW w:w="4167" w:type="dxa"/>
            <w:shd w:val="clear" w:color="auto" w:fill="auto"/>
          </w:tcPr>
          <w:p w14:paraId="5BC45519" w14:textId="139FDF04" w:rsidR="00EF3F66" w:rsidRPr="00D67136" w:rsidRDefault="00EF3F66" w:rsidP="00EF3F66">
            <w:pPr>
              <w:pStyle w:val="WATableBodyText"/>
              <w:spacing w:before="0"/>
            </w:pPr>
            <w:r w:rsidRPr="00D67136">
              <w:t>6.</w:t>
            </w:r>
          </w:p>
        </w:tc>
      </w:tr>
      <w:tr w:rsidR="00EF3F66" w:rsidRPr="00D67136" w14:paraId="2C271F50" w14:textId="77777777" w:rsidTr="00EF3F66">
        <w:tc>
          <w:tcPr>
            <w:tcW w:w="4168" w:type="dxa"/>
            <w:shd w:val="clear" w:color="auto" w:fill="auto"/>
          </w:tcPr>
          <w:p w14:paraId="55583A3F" w14:textId="3C5BCDC4" w:rsidR="00EF3F66" w:rsidRPr="00D67136" w:rsidRDefault="00EF3F66" w:rsidP="00EF3F66">
            <w:pPr>
              <w:pStyle w:val="WATableBodyText"/>
              <w:tabs>
                <w:tab w:val="left" w:pos="335"/>
              </w:tabs>
              <w:spacing w:before="0"/>
            </w:pPr>
            <w:r w:rsidRPr="00D67136">
              <w:t>7.</w:t>
            </w:r>
          </w:p>
        </w:tc>
        <w:tc>
          <w:tcPr>
            <w:tcW w:w="4167" w:type="dxa"/>
            <w:shd w:val="clear" w:color="auto" w:fill="auto"/>
          </w:tcPr>
          <w:p w14:paraId="34BF5B87" w14:textId="5CDA8F90" w:rsidR="00EF3F66" w:rsidRPr="00D67136" w:rsidRDefault="00EF3F66" w:rsidP="00EF3F66">
            <w:pPr>
              <w:pStyle w:val="WATableBodyText"/>
              <w:spacing w:before="0"/>
            </w:pPr>
            <w:r w:rsidRPr="00D67136">
              <w:t>8.</w:t>
            </w:r>
          </w:p>
        </w:tc>
      </w:tr>
    </w:tbl>
    <w:p w14:paraId="4B92A964" w14:textId="77777777" w:rsidR="00AF4CA0" w:rsidRPr="00D67136" w:rsidRDefault="00C15396" w:rsidP="008C0C63">
      <w:pPr>
        <w:pStyle w:val="WABody6above"/>
        <w:ind w:left="1080"/>
        <w:rPr>
          <w:i/>
        </w:rPr>
      </w:pPr>
      <w:r w:rsidRPr="00D67136">
        <w:t>[  ]</w:t>
      </w:r>
      <w:r w:rsidRPr="00D67136">
        <w:tab/>
        <w:t xml:space="preserve">The </w:t>
      </w:r>
      <w:r w:rsidRPr="00D67136">
        <w:rPr>
          <w:b/>
          <w:bCs/>
        </w:rPr>
        <w:t>Respondent’s</w:t>
      </w:r>
      <w:r w:rsidRPr="00D67136">
        <w:t xml:space="preserve"> separate personal property is listed below. </w:t>
      </w:r>
      <w:r w:rsidRPr="00D67136">
        <w:rPr>
          <w:i/>
          <w:iCs/>
        </w:rPr>
        <w:t>(Include vehicles, pensions/retirement, insurance, bank accounts, furniture, businesses, etc. Do not list more than the last 4 digits of any account number. For vehicles, list year, make, model, and VIN or license plate number.)</w:t>
      </w:r>
    </w:p>
    <w:p w14:paraId="73E90EA9" w14:textId="1652BCCB" w:rsidR="00D911E5" w:rsidRPr="00D67136" w:rsidRDefault="00AF4CA0" w:rsidP="00EF3F66">
      <w:pPr>
        <w:pStyle w:val="WABody6above"/>
        <w:spacing w:before="0" w:after="120"/>
        <w:ind w:left="1080" w:firstLine="0"/>
        <w:rPr>
          <w:i/>
          <w:iCs/>
          <w:lang w:val="es-US"/>
        </w:rPr>
      </w:pPr>
      <w:r w:rsidRPr="00D67136">
        <w:rPr>
          <w:i/>
          <w:iCs/>
          <w:lang w:val="es-US"/>
        </w:rPr>
        <w:t xml:space="preserve">Los bienes personales separados de la </w:t>
      </w:r>
      <w:r w:rsidRPr="00D67136">
        <w:rPr>
          <w:b/>
          <w:bCs/>
          <w:i/>
          <w:iCs/>
          <w:lang w:val="es-US"/>
        </w:rPr>
        <w:t xml:space="preserve">parte demandada </w:t>
      </w:r>
      <w:r w:rsidRPr="00D67136">
        <w:rPr>
          <w:i/>
          <w:iCs/>
          <w:lang w:val="es-US"/>
        </w:rPr>
        <w:t xml:space="preserve">se exponen a continuación. (Incluya vehículos, pensiones/jubilaciones, seguros, cuentas </w:t>
      </w:r>
      <w:r w:rsidRPr="00D67136">
        <w:rPr>
          <w:i/>
          <w:iCs/>
          <w:lang w:val="es-US"/>
        </w:rPr>
        <w:lastRenderedPageBreak/>
        <w:t>bancarias, mobiliario, empresas, etc. No escriba más que los últimos 4 dígitos de cada número de cuenta. En el caso de los vehículos, escriba el año, la marca, el modelo y el número VIN o la placa de circulación).</w:t>
      </w:r>
    </w:p>
    <w:tbl>
      <w:tblPr>
        <w:tblW w:w="0" w:type="auto"/>
        <w:tblInd w:w="10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4168"/>
        <w:gridCol w:w="4167"/>
      </w:tblGrid>
      <w:tr w:rsidR="00EF3F66" w:rsidRPr="00D67136" w14:paraId="74A536B2" w14:textId="77777777" w:rsidTr="00EF3F66">
        <w:tc>
          <w:tcPr>
            <w:tcW w:w="4168" w:type="dxa"/>
            <w:shd w:val="clear" w:color="auto" w:fill="auto"/>
          </w:tcPr>
          <w:p w14:paraId="4EE457FD" w14:textId="29E5B10A" w:rsidR="00EF3F66" w:rsidRPr="00D67136" w:rsidRDefault="00EF3F66" w:rsidP="00EF3F66">
            <w:pPr>
              <w:pStyle w:val="WATableTitle"/>
              <w:jc w:val="left"/>
              <w:rPr>
                <w:color w:val="000000"/>
              </w:rPr>
            </w:pPr>
            <w:r w:rsidRPr="00D67136">
              <w:rPr>
                <w:color w:val="000000"/>
              </w:rPr>
              <w:t>1.</w:t>
            </w:r>
          </w:p>
        </w:tc>
        <w:tc>
          <w:tcPr>
            <w:tcW w:w="4167" w:type="dxa"/>
            <w:shd w:val="clear" w:color="auto" w:fill="auto"/>
          </w:tcPr>
          <w:p w14:paraId="291062A6" w14:textId="17626F36" w:rsidR="00EF3F66" w:rsidRPr="00D67136" w:rsidRDefault="00EF3F66" w:rsidP="00EF3F66">
            <w:pPr>
              <w:pStyle w:val="WATableTitle"/>
              <w:jc w:val="left"/>
              <w:rPr>
                <w:color w:val="000000"/>
              </w:rPr>
            </w:pPr>
            <w:r w:rsidRPr="00D67136">
              <w:rPr>
                <w:color w:val="000000"/>
              </w:rPr>
              <w:t>2.</w:t>
            </w:r>
          </w:p>
        </w:tc>
      </w:tr>
      <w:tr w:rsidR="00EF3F66" w:rsidRPr="00D67136" w14:paraId="4D7F8882" w14:textId="77777777" w:rsidTr="00EF3F66">
        <w:tc>
          <w:tcPr>
            <w:tcW w:w="4168" w:type="dxa"/>
            <w:shd w:val="clear" w:color="auto" w:fill="auto"/>
          </w:tcPr>
          <w:p w14:paraId="013033F1" w14:textId="6288FE8B" w:rsidR="00EF3F66" w:rsidRPr="00D67136" w:rsidRDefault="00EF3F66" w:rsidP="00EF3F66">
            <w:pPr>
              <w:pStyle w:val="WATableBodyText"/>
              <w:tabs>
                <w:tab w:val="left" w:pos="335"/>
              </w:tabs>
              <w:spacing w:before="0"/>
            </w:pPr>
            <w:r w:rsidRPr="00D67136">
              <w:t>3.</w:t>
            </w:r>
          </w:p>
        </w:tc>
        <w:tc>
          <w:tcPr>
            <w:tcW w:w="4167" w:type="dxa"/>
            <w:shd w:val="clear" w:color="auto" w:fill="auto"/>
          </w:tcPr>
          <w:p w14:paraId="31455FF8" w14:textId="7A30CE0C" w:rsidR="00EF3F66" w:rsidRPr="00D67136" w:rsidRDefault="00EF3F66" w:rsidP="00EF3F66">
            <w:pPr>
              <w:pStyle w:val="WATableBodyText"/>
              <w:spacing w:before="0"/>
            </w:pPr>
            <w:r w:rsidRPr="00D67136">
              <w:t>4.</w:t>
            </w:r>
          </w:p>
        </w:tc>
      </w:tr>
      <w:tr w:rsidR="00EF3F66" w:rsidRPr="00D67136" w14:paraId="4A8F18AE" w14:textId="77777777" w:rsidTr="00EF3F66">
        <w:tc>
          <w:tcPr>
            <w:tcW w:w="4168" w:type="dxa"/>
            <w:shd w:val="clear" w:color="auto" w:fill="auto"/>
          </w:tcPr>
          <w:p w14:paraId="30A4B948" w14:textId="4BFE8263" w:rsidR="00EF3F66" w:rsidRPr="00D67136" w:rsidRDefault="00EF3F66" w:rsidP="00EF3F66">
            <w:pPr>
              <w:pStyle w:val="WATableBodyText"/>
              <w:tabs>
                <w:tab w:val="left" w:pos="335"/>
              </w:tabs>
              <w:spacing w:before="0"/>
            </w:pPr>
            <w:r w:rsidRPr="00D67136">
              <w:t>5.</w:t>
            </w:r>
          </w:p>
        </w:tc>
        <w:tc>
          <w:tcPr>
            <w:tcW w:w="4167" w:type="dxa"/>
            <w:shd w:val="clear" w:color="auto" w:fill="auto"/>
          </w:tcPr>
          <w:p w14:paraId="3A64DD6B" w14:textId="1F9AAEA8" w:rsidR="00EF3F66" w:rsidRPr="00D67136" w:rsidRDefault="00EF3F66" w:rsidP="00EF3F66">
            <w:pPr>
              <w:pStyle w:val="WATableBodyText"/>
              <w:spacing w:before="0"/>
            </w:pPr>
            <w:r w:rsidRPr="00D67136">
              <w:t>6.</w:t>
            </w:r>
          </w:p>
        </w:tc>
      </w:tr>
      <w:tr w:rsidR="00EF3F66" w:rsidRPr="00D67136" w14:paraId="6E69B2B9" w14:textId="77777777" w:rsidTr="00EF3F66">
        <w:tc>
          <w:tcPr>
            <w:tcW w:w="4168" w:type="dxa"/>
            <w:shd w:val="clear" w:color="auto" w:fill="auto"/>
          </w:tcPr>
          <w:p w14:paraId="6EB297A3" w14:textId="6DC0373D" w:rsidR="00EF3F66" w:rsidRPr="00D67136" w:rsidRDefault="00EF3F66" w:rsidP="00EF3F66">
            <w:pPr>
              <w:pStyle w:val="WATableBodyText"/>
              <w:tabs>
                <w:tab w:val="left" w:pos="335"/>
              </w:tabs>
              <w:spacing w:before="0"/>
            </w:pPr>
            <w:r w:rsidRPr="00D67136">
              <w:t>7.</w:t>
            </w:r>
          </w:p>
        </w:tc>
        <w:tc>
          <w:tcPr>
            <w:tcW w:w="4167" w:type="dxa"/>
            <w:shd w:val="clear" w:color="auto" w:fill="auto"/>
          </w:tcPr>
          <w:p w14:paraId="54702C8B" w14:textId="570FDB09" w:rsidR="00EF3F66" w:rsidRPr="00D67136" w:rsidRDefault="00EF3F66" w:rsidP="00EF3F66">
            <w:pPr>
              <w:pStyle w:val="WATableBodyText"/>
              <w:spacing w:before="0"/>
            </w:pPr>
            <w:r w:rsidRPr="00D67136">
              <w:t>8.</w:t>
            </w:r>
          </w:p>
        </w:tc>
      </w:tr>
    </w:tbl>
    <w:p w14:paraId="024A78FC" w14:textId="77777777" w:rsidR="00AF4CA0" w:rsidRPr="00D67136" w:rsidRDefault="00C15396" w:rsidP="008C0C63">
      <w:pPr>
        <w:pStyle w:val="WABody6above"/>
        <w:ind w:left="1080"/>
      </w:pPr>
      <w:r w:rsidRPr="00D67136">
        <w:t>[  ]</w:t>
      </w:r>
      <w:r w:rsidRPr="00D67136">
        <w:tab/>
        <w:t xml:space="preserve">The court does not have jurisdiction to divide property </w:t>
      </w:r>
      <w:bookmarkStart w:id="5" w:name="_Hlk92815009"/>
      <w:r w:rsidRPr="00D67136">
        <w:t xml:space="preserve">because the court does not have personal jurisdiction over one of the spouses as described in </w:t>
      </w:r>
      <w:r w:rsidRPr="00D67136">
        <w:rPr>
          <w:b/>
          <w:bCs/>
        </w:rPr>
        <w:t>3</w:t>
      </w:r>
      <w:r w:rsidRPr="00D67136">
        <w:t xml:space="preserve"> above</w:t>
      </w:r>
      <w:bookmarkEnd w:id="5"/>
      <w:r w:rsidRPr="00D67136">
        <w:t>.</w:t>
      </w:r>
    </w:p>
    <w:p w14:paraId="67FA686D" w14:textId="7F217E06" w:rsidR="00156CA7" w:rsidRPr="00D67136" w:rsidRDefault="00AF4CA0" w:rsidP="00EF3F66">
      <w:pPr>
        <w:pStyle w:val="WABody6above"/>
        <w:spacing w:before="0"/>
        <w:ind w:left="1080" w:firstLine="0"/>
        <w:rPr>
          <w:i/>
          <w:iCs/>
          <w:lang w:val="es-US"/>
        </w:rPr>
      </w:pPr>
      <w:r w:rsidRPr="00D67136">
        <w:rPr>
          <w:i/>
          <w:iCs/>
          <w:lang w:val="es-US"/>
        </w:rPr>
        <w:t xml:space="preserve">El tribunal no tiene jurisdicción para dividir los bienes porque el tribunal no tiene jurisdicción personal sobre uno de los cónyuges, como se describió antes en la sección </w:t>
      </w:r>
      <w:r w:rsidRPr="00D67136">
        <w:rPr>
          <w:b/>
          <w:bCs/>
          <w:i/>
          <w:iCs/>
          <w:lang w:val="es-US"/>
        </w:rPr>
        <w:t>3.</w:t>
      </w:r>
    </w:p>
    <w:p w14:paraId="1440E8C9" w14:textId="77777777" w:rsidR="00AF4CA0" w:rsidRPr="00D67136" w:rsidRDefault="00C15396" w:rsidP="008C0C63">
      <w:pPr>
        <w:pStyle w:val="WABody6above"/>
        <w:tabs>
          <w:tab w:val="right" w:pos="9180"/>
        </w:tabs>
        <w:ind w:left="1080"/>
        <w:rPr>
          <w:u w:val="single"/>
        </w:rPr>
      </w:pPr>
      <w:r w:rsidRPr="00D67136">
        <w:t>[  ]</w:t>
      </w:r>
      <w:r w:rsidRPr="00D67136">
        <w:tab/>
        <w:t xml:space="preserve">Other </w:t>
      </w:r>
      <w:r w:rsidRPr="00D67136">
        <w:rPr>
          <w:i/>
          <w:iCs/>
        </w:rPr>
        <w:t>(specify):</w:t>
      </w:r>
      <w:r w:rsidRPr="00D67136">
        <w:t xml:space="preserve"> </w:t>
      </w:r>
      <w:r w:rsidRPr="00D67136">
        <w:rPr>
          <w:u w:val="single"/>
        </w:rPr>
        <w:tab/>
      </w:r>
    </w:p>
    <w:p w14:paraId="0C851C4E" w14:textId="0CF7C6D2" w:rsidR="00D911E5" w:rsidRPr="00D67136" w:rsidRDefault="00EF3F66" w:rsidP="008C0C63">
      <w:pPr>
        <w:pStyle w:val="WABody6above"/>
        <w:tabs>
          <w:tab w:val="right" w:pos="9180"/>
        </w:tabs>
        <w:spacing w:before="0"/>
        <w:ind w:left="1080"/>
        <w:rPr>
          <w:i/>
          <w:iCs/>
        </w:rPr>
      </w:pPr>
      <w:r w:rsidRPr="00D67136">
        <w:rPr>
          <w:i/>
          <w:iCs/>
        </w:rPr>
        <w:tab/>
      </w:r>
      <w:proofErr w:type="spellStart"/>
      <w:r w:rsidRPr="00D67136">
        <w:rPr>
          <w:i/>
          <w:iCs/>
        </w:rPr>
        <w:t>Otro</w:t>
      </w:r>
      <w:proofErr w:type="spellEnd"/>
      <w:r w:rsidRPr="00D67136">
        <w:rPr>
          <w:i/>
          <w:iCs/>
        </w:rPr>
        <w:t xml:space="preserve"> (</w:t>
      </w:r>
      <w:proofErr w:type="spellStart"/>
      <w:r w:rsidRPr="00D67136">
        <w:rPr>
          <w:i/>
          <w:iCs/>
        </w:rPr>
        <w:t>especifique</w:t>
      </w:r>
      <w:proofErr w:type="spellEnd"/>
      <w:r w:rsidRPr="00D67136">
        <w:rPr>
          <w:i/>
          <w:iCs/>
        </w:rPr>
        <w:t xml:space="preserve">): </w:t>
      </w:r>
    </w:p>
    <w:p w14:paraId="6BFB5A65" w14:textId="77777777" w:rsidR="00AF4CA0" w:rsidRPr="00D67136" w:rsidRDefault="00C56D3C" w:rsidP="008C0C63">
      <w:pPr>
        <w:pStyle w:val="WAsubcheckbox"/>
        <w:tabs>
          <w:tab w:val="clear" w:pos="900"/>
        </w:tabs>
        <w:spacing w:before="120"/>
        <w:ind w:left="2045" w:hanging="1325"/>
      </w:pPr>
      <w:r w:rsidRPr="00D67136">
        <w:rPr>
          <w:b/>
          <w:bCs/>
        </w:rPr>
        <w:t>Conclusion:</w:t>
      </w:r>
      <w:r w:rsidRPr="00D67136">
        <w:t xml:space="preserve"> The division of separate personal property described in the final order is fair (</w:t>
      </w:r>
      <w:r w:rsidRPr="00D67136">
        <w:rPr>
          <w:i/>
          <w:iCs/>
        </w:rPr>
        <w:t>just and equitable</w:t>
      </w:r>
      <w:r w:rsidRPr="00D67136">
        <w:t>).</w:t>
      </w:r>
    </w:p>
    <w:p w14:paraId="699B95BB" w14:textId="1EAA04AF" w:rsidR="00C56D3C" w:rsidRPr="00D67136" w:rsidRDefault="00AF4CA0" w:rsidP="008C0C63">
      <w:pPr>
        <w:pStyle w:val="WAsubcheckbox"/>
        <w:tabs>
          <w:tab w:val="clear" w:pos="900"/>
        </w:tabs>
        <w:spacing w:before="0"/>
        <w:ind w:left="2045" w:hanging="1325"/>
        <w:rPr>
          <w:i/>
          <w:iCs/>
          <w:lang w:val="es-US"/>
        </w:rPr>
      </w:pPr>
      <w:r w:rsidRPr="00D67136">
        <w:rPr>
          <w:b/>
          <w:bCs/>
          <w:i/>
          <w:iCs/>
          <w:lang w:val="es-US"/>
        </w:rPr>
        <w:t>Conclusión:</w:t>
      </w:r>
      <w:r w:rsidRPr="00D67136">
        <w:rPr>
          <w:i/>
          <w:iCs/>
          <w:lang w:val="es-US"/>
        </w:rPr>
        <w:t xml:space="preserve"> La división de bienes personales separados que se describe en la orden definitiva es justa (imparcial y equitativa).</w:t>
      </w:r>
    </w:p>
    <w:p w14:paraId="240C1211" w14:textId="77777777" w:rsidR="00AF4CA0" w:rsidRPr="00D67136" w:rsidRDefault="00201E99" w:rsidP="008C0C63">
      <w:pPr>
        <w:pStyle w:val="WAItem"/>
        <w:keepNext w:val="0"/>
        <w:numPr>
          <w:ilvl w:val="0"/>
          <w:numId w:val="0"/>
        </w:numPr>
        <w:tabs>
          <w:tab w:val="clear" w:pos="540"/>
          <w:tab w:val="left" w:pos="720"/>
        </w:tabs>
        <w:spacing w:before="120"/>
        <w:ind w:left="720" w:hanging="720"/>
        <w:rPr>
          <w:sz w:val="22"/>
          <w:szCs w:val="22"/>
        </w:rPr>
      </w:pPr>
      <w:r w:rsidRPr="00D67136">
        <w:rPr>
          <w:bCs/>
          <w:sz w:val="22"/>
          <w:szCs w:val="22"/>
        </w:rPr>
        <w:t>11.</w:t>
      </w:r>
      <w:r w:rsidRPr="00D67136">
        <w:rPr>
          <w:bCs/>
          <w:sz w:val="22"/>
          <w:szCs w:val="22"/>
        </w:rPr>
        <w:tab/>
        <w:t>Community Debt</w:t>
      </w:r>
    </w:p>
    <w:p w14:paraId="10CC0605" w14:textId="189324EF" w:rsidR="00D911E5" w:rsidRPr="00D67136" w:rsidRDefault="00EF3F66" w:rsidP="008C0C63">
      <w:pPr>
        <w:pStyle w:val="WAItem"/>
        <w:keepNext w:val="0"/>
        <w:numPr>
          <w:ilvl w:val="0"/>
          <w:numId w:val="0"/>
        </w:numPr>
        <w:tabs>
          <w:tab w:val="clear" w:pos="540"/>
          <w:tab w:val="left" w:pos="720"/>
        </w:tabs>
        <w:spacing w:before="0"/>
        <w:ind w:left="720" w:hanging="720"/>
        <w:rPr>
          <w:i/>
          <w:iCs/>
          <w:sz w:val="22"/>
          <w:szCs w:val="22"/>
        </w:rPr>
      </w:pPr>
      <w:r w:rsidRPr="00D67136">
        <w:rPr>
          <w:bCs/>
          <w:i/>
          <w:iCs/>
          <w:sz w:val="22"/>
          <w:szCs w:val="22"/>
        </w:rPr>
        <w:tab/>
      </w:r>
      <w:proofErr w:type="spellStart"/>
      <w:r w:rsidRPr="00D67136">
        <w:rPr>
          <w:bCs/>
          <w:i/>
          <w:iCs/>
          <w:sz w:val="22"/>
          <w:szCs w:val="22"/>
        </w:rPr>
        <w:t>Deudas</w:t>
      </w:r>
      <w:proofErr w:type="spellEnd"/>
      <w:r w:rsidRPr="00D67136">
        <w:rPr>
          <w:bCs/>
          <w:i/>
          <w:iCs/>
          <w:sz w:val="22"/>
          <w:szCs w:val="22"/>
        </w:rPr>
        <w:t xml:space="preserve"> </w:t>
      </w:r>
      <w:proofErr w:type="spellStart"/>
      <w:r w:rsidRPr="00D67136">
        <w:rPr>
          <w:bCs/>
          <w:i/>
          <w:iCs/>
          <w:sz w:val="22"/>
          <w:szCs w:val="22"/>
        </w:rPr>
        <w:t>mancomunadas</w:t>
      </w:r>
      <w:proofErr w:type="spellEnd"/>
    </w:p>
    <w:p w14:paraId="30401DBE" w14:textId="77777777" w:rsidR="00AF4CA0" w:rsidRPr="00D67136" w:rsidRDefault="00C15396" w:rsidP="008C0C63">
      <w:pPr>
        <w:pStyle w:val="WABody6above"/>
        <w:ind w:left="1080"/>
      </w:pPr>
      <w:r w:rsidRPr="00D67136">
        <w:t>[  ]</w:t>
      </w:r>
      <w:r w:rsidRPr="00D67136">
        <w:tab/>
        <w:t>There is no community debt.</w:t>
      </w:r>
    </w:p>
    <w:p w14:paraId="7E0FB48C" w14:textId="7B0AC5DF" w:rsidR="00D911E5" w:rsidRPr="00D67136" w:rsidRDefault="00AF4CA0" w:rsidP="00650C42">
      <w:pPr>
        <w:pStyle w:val="WABody6above"/>
        <w:spacing w:before="0"/>
        <w:ind w:left="1080" w:firstLine="0"/>
        <w:rPr>
          <w:i/>
          <w:iCs/>
        </w:rPr>
      </w:pPr>
      <w:r w:rsidRPr="00D67136">
        <w:rPr>
          <w:i/>
          <w:iCs/>
        </w:rPr>
        <w:t xml:space="preserve">No </w:t>
      </w:r>
      <w:proofErr w:type="spellStart"/>
      <w:r w:rsidRPr="00D67136">
        <w:rPr>
          <w:i/>
          <w:iCs/>
        </w:rPr>
        <w:t>existen</w:t>
      </w:r>
      <w:proofErr w:type="spellEnd"/>
      <w:r w:rsidRPr="00D67136">
        <w:rPr>
          <w:i/>
          <w:iCs/>
        </w:rPr>
        <w:t xml:space="preserve"> </w:t>
      </w:r>
      <w:proofErr w:type="spellStart"/>
      <w:r w:rsidRPr="00D67136">
        <w:rPr>
          <w:i/>
          <w:iCs/>
        </w:rPr>
        <w:t>deudas</w:t>
      </w:r>
      <w:proofErr w:type="spellEnd"/>
      <w:r w:rsidRPr="00D67136">
        <w:rPr>
          <w:i/>
          <w:iCs/>
        </w:rPr>
        <w:t xml:space="preserve"> </w:t>
      </w:r>
      <w:proofErr w:type="spellStart"/>
      <w:r w:rsidRPr="00D67136">
        <w:rPr>
          <w:i/>
          <w:iCs/>
        </w:rPr>
        <w:t>mancomunados</w:t>
      </w:r>
      <w:proofErr w:type="spellEnd"/>
      <w:r w:rsidRPr="00D67136">
        <w:rPr>
          <w:i/>
          <w:iCs/>
        </w:rPr>
        <w:t>.</w:t>
      </w:r>
    </w:p>
    <w:p w14:paraId="3CCA7453" w14:textId="77777777" w:rsidR="00AF4CA0" w:rsidRPr="00D67136" w:rsidRDefault="00C15396" w:rsidP="008C0C63">
      <w:pPr>
        <w:pStyle w:val="WABody6above"/>
        <w:ind w:left="1080"/>
      </w:pPr>
      <w:r w:rsidRPr="00D67136">
        <w:t>[  ]</w:t>
      </w:r>
      <w:r w:rsidRPr="00D67136">
        <w:tab/>
        <w:t>The community debt has already been divided fairly between the spouses.</w:t>
      </w:r>
    </w:p>
    <w:p w14:paraId="3B8E4AAF" w14:textId="692F7659" w:rsidR="002F321E" w:rsidRPr="00D67136" w:rsidRDefault="00AF4CA0" w:rsidP="00650C42">
      <w:pPr>
        <w:pStyle w:val="WABody6above"/>
        <w:spacing w:before="0"/>
        <w:ind w:left="1080" w:firstLine="0"/>
        <w:rPr>
          <w:i/>
          <w:iCs/>
          <w:lang w:val="es-US"/>
        </w:rPr>
      </w:pPr>
      <w:r w:rsidRPr="00D67136">
        <w:rPr>
          <w:i/>
          <w:iCs/>
          <w:lang w:val="es-US"/>
        </w:rPr>
        <w:t>Las deudas mancomunadas ya se dividieron de manera justa entre los cónyuges.</w:t>
      </w:r>
    </w:p>
    <w:p w14:paraId="34897D49" w14:textId="77777777" w:rsidR="00AF4CA0" w:rsidRPr="00D67136" w:rsidRDefault="00C15396" w:rsidP="008C0C63">
      <w:pPr>
        <w:pStyle w:val="WABody6above"/>
        <w:tabs>
          <w:tab w:val="left" w:pos="6480"/>
        </w:tabs>
        <w:ind w:left="1080"/>
      </w:pPr>
      <w:r w:rsidRPr="00D67136">
        <w:t>[  ]</w:t>
      </w:r>
      <w:r w:rsidRPr="00D67136">
        <w:tab/>
        <w:t xml:space="preserve">The spouses’ community debt is listed in Exhibit </w:t>
      </w:r>
      <w:r w:rsidRPr="00D67136">
        <w:rPr>
          <w:u w:val="single"/>
        </w:rPr>
        <w:tab/>
      </w:r>
      <w:r w:rsidRPr="00D67136">
        <w:t>. This Exhibit is attached and made part of these Findings.</w:t>
      </w:r>
    </w:p>
    <w:p w14:paraId="5CD3DDBC" w14:textId="4CD868A3" w:rsidR="00D911E5" w:rsidRPr="00D67136" w:rsidRDefault="00650C42" w:rsidP="008C0C63">
      <w:pPr>
        <w:pStyle w:val="WABody6above"/>
        <w:tabs>
          <w:tab w:val="left" w:pos="6480"/>
        </w:tabs>
        <w:spacing w:before="0"/>
        <w:ind w:left="1080"/>
        <w:rPr>
          <w:i/>
          <w:iCs/>
          <w:lang w:val="es-US"/>
        </w:rPr>
      </w:pPr>
      <w:r w:rsidRPr="00D67136">
        <w:rPr>
          <w:i/>
          <w:iCs/>
        </w:rPr>
        <w:tab/>
      </w:r>
      <w:r w:rsidRPr="00D67136">
        <w:rPr>
          <w:i/>
          <w:iCs/>
          <w:lang w:val="es-US"/>
        </w:rPr>
        <w:t>Las deudas mancomunadas de los cónyuges se exponen en el elemento de prueba [-]. Este elemento de prueba se adjunta e incorpora a estas determinaciones.</w:t>
      </w:r>
    </w:p>
    <w:p w14:paraId="525BFC14" w14:textId="77777777" w:rsidR="00AF4CA0" w:rsidRPr="00D67136" w:rsidRDefault="00C15396" w:rsidP="008C0C63">
      <w:pPr>
        <w:pStyle w:val="WABody6above"/>
        <w:ind w:left="1080"/>
      </w:pPr>
      <w:r w:rsidRPr="00D67136">
        <w:t>[  ]</w:t>
      </w:r>
      <w:r w:rsidRPr="00D67136">
        <w:tab/>
        <w:t xml:space="preserve">The spouses’ community debt is listed in the separation contract described in </w:t>
      </w:r>
      <w:r w:rsidRPr="00D67136">
        <w:rPr>
          <w:b/>
          <w:bCs/>
        </w:rPr>
        <w:t>7</w:t>
      </w:r>
      <w:r w:rsidRPr="00D67136">
        <w:t>.</w:t>
      </w:r>
    </w:p>
    <w:p w14:paraId="46EE5E0C" w14:textId="0EE3D348" w:rsidR="00D911E5" w:rsidRPr="00D67136" w:rsidRDefault="00AF4CA0" w:rsidP="003F1987">
      <w:pPr>
        <w:pStyle w:val="WABody6above"/>
        <w:spacing w:before="0"/>
        <w:ind w:left="1080" w:firstLine="0"/>
        <w:rPr>
          <w:i/>
          <w:iCs/>
          <w:lang w:val="es-US"/>
        </w:rPr>
      </w:pPr>
      <w:r w:rsidRPr="00D67136">
        <w:rPr>
          <w:i/>
          <w:iCs/>
          <w:lang w:val="es-US"/>
        </w:rPr>
        <w:t xml:space="preserve">Las deudas mancomunadas de los cónyuges se incluyen en el contrato de separación descrito en </w:t>
      </w:r>
      <w:r w:rsidRPr="00D67136">
        <w:rPr>
          <w:b/>
          <w:bCs/>
          <w:i/>
          <w:iCs/>
          <w:lang w:val="es-US"/>
        </w:rPr>
        <w:t>7.</w:t>
      </w:r>
    </w:p>
    <w:p w14:paraId="7C3E0141" w14:textId="77777777" w:rsidR="00AF4CA0" w:rsidRPr="00D67136" w:rsidRDefault="00C15396" w:rsidP="008C0C63">
      <w:pPr>
        <w:pStyle w:val="WABody6above"/>
        <w:ind w:left="1080"/>
      </w:pPr>
      <w:r w:rsidRPr="00D67136">
        <w:t>[  ]</w:t>
      </w:r>
      <w:r w:rsidRPr="00D67136">
        <w:tab/>
        <w:t>The spouses’ community debt is listed below:</w:t>
      </w:r>
    </w:p>
    <w:p w14:paraId="419AC9A7" w14:textId="552D24B5" w:rsidR="00000BEE" w:rsidRPr="00D67136" w:rsidRDefault="00AF4CA0" w:rsidP="003F1987">
      <w:pPr>
        <w:pStyle w:val="WABody6above"/>
        <w:spacing w:before="0" w:after="120"/>
        <w:ind w:left="1080" w:firstLine="0"/>
        <w:rPr>
          <w:i/>
          <w:iCs/>
          <w:lang w:val="es-US"/>
        </w:rPr>
      </w:pPr>
      <w:r w:rsidRPr="00D67136">
        <w:rPr>
          <w:i/>
          <w:iCs/>
          <w:lang w:val="es-US"/>
        </w:rPr>
        <w:t>Las deudas mancomunadas de los cónyuges se indican a continuación:</w:t>
      </w:r>
    </w:p>
    <w:tbl>
      <w:tblPr>
        <w:tblW w:w="0" w:type="auto"/>
        <w:tblInd w:w="10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1567"/>
        <w:gridCol w:w="5066"/>
        <w:gridCol w:w="1702"/>
      </w:tblGrid>
      <w:tr w:rsidR="00000BEE" w:rsidRPr="00D67136" w14:paraId="7E60EEC9" w14:textId="77777777" w:rsidTr="00E65CBC">
        <w:tc>
          <w:tcPr>
            <w:tcW w:w="1596" w:type="dxa"/>
            <w:shd w:val="clear" w:color="auto" w:fill="auto"/>
          </w:tcPr>
          <w:p w14:paraId="4D0ACFD2" w14:textId="77777777" w:rsidR="00AF4CA0" w:rsidRPr="00D67136" w:rsidRDefault="00000BEE" w:rsidP="008C0C63">
            <w:pPr>
              <w:pStyle w:val="WATableTitle"/>
              <w:jc w:val="left"/>
              <w:rPr>
                <w:rFonts w:ascii="Arial Narrow" w:hAnsi="Arial Narrow"/>
                <w:b/>
                <w:color w:val="000000"/>
                <w:lang w:val="es-US"/>
              </w:rPr>
            </w:pPr>
            <w:proofErr w:type="spellStart"/>
            <w:r w:rsidRPr="00D67136">
              <w:rPr>
                <w:rFonts w:ascii="Arial Narrow" w:hAnsi="Arial Narrow"/>
                <w:b/>
                <w:bCs/>
                <w:color w:val="000000"/>
                <w:lang w:val="es-US"/>
              </w:rPr>
              <w:t>Debt</w:t>
            </w:r>
            <w:proofErr w:type="spellEnd"/>
            <w:r w:rsidRPr="00D67136">
              <w:rPr>
                <w:rFonts w:ascii="Arial Narrow" w:hAnsi="Arial Narrow"/>
                <w:b/>
                <w:bCs/>
                <w:color w:val="000000"/>
                <w:lang w:val="es-US"/>
              </w:rPr>
              <w:t xml:space="preserve"> </w:t>
            </w:r>
            <w:proofErr w:type="spellStart"/>
            <w:r w:rsidRPr="00D67136">
              <w:rPr>
                <w:rFonts w:ascii="Arial Narrow" w:hAnsi="Arial Narrow"/>
                <w:b/>
                <w:bCs/>
                <w:color w:val="000000"/>
                <w:lang w:val="es-US"/>
              </w:rPr>
              <w:t>Amount</w:t>
            </w:r>
            <w:proofErr w:type="spellEnd"/>
          </w:p>
          <w:p w14:paraId="6A36D698" w14:textId="79FA19E3" w:rsidR="00000BEE" w:rsidRPr="00D67136" w:rsidRDefault="00AF4CA0" w:rsidP="00201E99">
            <w:pPr>
              <w:pStyle w:val="WATableTitle"/>
              <w:jc w:val="left"/>
              <w:rPr>
                <w:rFonts w:ascii="Arial Narrow" w:hAnsi="Arial Narrow"/>
                <w:b/>
                <w:i/>
                <w:iCs/>
                <w:color w:val="000000"/>
                <w:lang w:val="es-US"/>
              </w:rPr>
            </w:pPr>
            <w:r w:rsidRPr="00D67136">
              <w:rPr>
                <w:rFonts w:ascii="Arial Narrow" w:hAnsi="Arial Narrow"/>
                <w:b/>
                <w:bCs/>
                <w:i/>
                <w:iCs/>
                <w:color w:val="000000"/>
                <w:lang w:val="es-US"/>
              </w:rPr>
              <w:t>Monto de la deuda</w:t>
            </w:r>
          </w:p>
        </w:tc>
        <w:tc>
          <w:tcPr>
            <w:tcW w:w="5244" w:type="dxa"/>
            <w:shd w:val="clear" w:color="auto" w:fill="auto"/>
          </w:tcPr>
          <w:p w14:paraId="62426B05" w14:textId="77777777" w:rsidR="00AF4CA0" w:rsidRPr="00D67136" w:rsidRDefault="00000BEE" w:rsidP="008C0C63">
            <w:pPr>
              <w:pStyle w:val="WATableTitle"/>
              <w:jc w:val="left"/>
              <w:rPr>
                <w:rFonts w:ascii="Arial Narrow" w:hAnsi="Arial Narrow"/>
                <w:color w:val="000000"/>
              </w:rPr>
            </w:pPr>
            <w:r w:rsidRPr="00D67136">
              <w:rPr>
                <w:rFonts w:ascii="Arial Narrow" w:hAnsi="Arial Narrow"/>
                <w:b/>
                <w:bCs/>
                <w:color w:val="000000"/>
              </w:rPr>
              <w:t>Creditor</w:t>
            </w:r>
            <w:r w:rsidRPr="00D67136">
              <w:rPr>
                <w:rFonts w:ascii="Arial Narrow" w:hAnsi="Arial Narrow"/>
                <w:color w:val="000000"/>
              </w:rPr>
              <w:t xml:space="preserve"> (person or company owed this debt)</w:t>
            </w:r>
          </w:p>
          <w:p w14:paraId="54D377A2" w14:textId="7A923870" w:rsidR="00000BEE" w:rsidRPr="00D67136" w:rsidRDefault="00AF4CA0" w:rsidP="00201E99">
            <w:pPr>
              <w:pStyle w:val="WATableTitle"/>
              <w:jc w:val="left"/>
              <w:rPr>
                <w:rFonts w:ascii="Arial Narrow" w:hAnsi="Arial Narrow"/>
                <w:i/>
                <w:iCs/>
                <w:color w:val="000000"/>
                <w:lang w:val="es-US"/>
              </w:rPr>
            </w:pPr>
            <w:r w:rsidRPr="00D67136">
              <w:rPr>
                <w:rFonts w:ascii="Arial Narrow" w:hAnsi="Arial Narrow"/>
                <w:b/>
                <w:bCs/>
                <w:i/>
                <w:iCs/>
                <w:color w:val="000000"/>
                <w:lang w:val="es-US"/>
              </w:rPr>
              <w:t>Acreedor</w:t>
            </w:r>
            <w:r w:rsidRPr="00D67136">
              <w:rPr>
                <w:rFonts w:ascii="Arial Narrow" w:hAnsi="Arial Narrow"/>
                <w:i/>
                <w:iCs/>
                <w:color w:val="000000"/>
                <w:lang w:val="es-US"/>
              </w:rPr>
              <w:t xml:space="preserve"> (persona a compañía a la que se le adeuda esta deuda)</w:t>
            </w:r>
          </w:p>
        </w:tc>
        <w:tc>
          <w:tcPr>
            <w:tcW w:w="1735" w:type="dxa"/>
          </w:tcPr>
          <w:p w14:paraId="7F5A2411" w14:textId="77777777" w:rsidR="00AF4CA0" w:rsidRPr="00D67136" w:rsidRDefault="008B7CE0" w:rsidP="008C0C63">
            <w:pPr>
              <w:pStyle w:val="WATableTitle"/>
              <w:jc w:val="left"/>
              <w:rPr>
                <w:rFonts w:ascii="Arial Narrow" w:hAnsi="Arial Narrow"/>
                <w:color w:val="000000"/>
              </w:rPr>
            </w:pPr>
            <w:r w:rsidRPr="00D67136">
              <w:rPr>
                <w:rFonts w:ascii="Arial Narrow" w:hAnsi="Arial Narrow"/>
                <w:b/>
                <w:bCs/>
                <w:color w:val="000000"/>
              </w:rPr>
              <w:t xml:space="preserve">Account Number </w:t>
            </w:r>
            <w:r w:rsidRPr="00D67136">
              <w:rPr>
                <w:rFonts w:ascii="Arial Narrow" w:hAnsi="Arial Narrow"/>
                <w:b/>
                <w:bCs/>
                <w:color w:val="000000"/>
              </w:rPr>
              <w:br/>
            </w:r>
            <w:r w:rsidRPr="00D67136">
              <w:rPr>
                <w:rFonts w:ascii="Arial Narrow" w:hAnsi="Arial Narrow"/>
                <w:color w:val="000000"/>
              </w:rPr>
              <w:t>(last 4 digits only)</w:t>
            </w:r>
          </w:p>
          <w:p w14:paraId="4FA169B4" w14:textId="24034513" w:rsidR="00000BEE" w:rsidRPr="00D67136" w:rsidRDefault="00AF4CA0" w:rsidP="00201E99">
            <w:pPr>
              <w:pStyle w:val="WATableTitle"/>
              <w:jc w:val="left"/>
              <w:rPr>
                <w:rFonts w:ascii="Arial Narrow" w:hAnsi="Arial Narrow"/>
                <w:i/>
                <w:iCs/>
                <w:color w:val="000000"/>
                <w:lang w:val="es-US"/>
              </w:rPr>
            </w:pPr>
            <w:r w:rsidRPr="00D67136">
              <w:rPr>
                <w:rFonts w:ascii="Arial Narrow" w:hAnsi="Arial Narrow"/>
                <w:b/>
                <w:bCs/>
                <w:i/>
                <w:iCs/>
                <w:color w:val="000000"/>
                <w:lang w:val="es-US"/>
              </w:rPr>
              <w:t>Número de cuenta</w:t>
            </w:r>
            <w:r w:rsidRPr="00D67136">
              <w:rPr>
                <w:rFonts w:ascii="Arial Narrow" w:hAnsi="Arial Narrow"/>
                <w:i/>
                <w:iCs/>
                <w:color w:val="000000"/>
                <w:lang w:val="es-US"/>
              </w:rPr>
              <w:t xml:space="preserve"> </w:t>
            </w:r>
            <w:r w:rsidRPr="00D67136">
              <w:rPr>
                <w:rFonts w:ascii="Arial Narrow" w:hAnsi="Arial Narrow"/>
                <w:i/>
                <w:iCs/>
                <w:color w:val="000000"/>
                <w:lang w:val="es-US"/>
              </w:rPr>
              <w:br/>
              <w:t>(solo los últimos 4 dígitos)</w:t>
            </w:r>
          </w:p>
        </w:tc>
      </w:tr>
      <w:tr w:rsidR="00000BEE" w:rsidRPr="00D67136" w14:paraId="3B14B35F" w14:textId="77777777" w:rsidTr="00E65CBC">
        <w:tc>
          <w:tcPr>
            <w:tcW w:w="1596" w:type="dxa"/>
            <w:shd w:val="clear" w:color="auto" w:fill="auto"/>
          </w:tcPr>
          <w:p w14:paraId="67B59166" w14:textId="24957F52" w:rsidR="00000BEE" w:rsidRPr="00D67136" w:rsidRDefault="00000BEE" w:rsidP="003F1987">
            <w:pPr>
              <w:pStyle w:val="WATableBodyText"/>
              <w:ind w:left="-25"/>
            </w:pPr>
            <w:r w:rsidRPr="00D67136">
              <w:t>$</w:t>
            </w:r>
          </w:p>
        </w:tc>
        <w:tc>
          <w:tcPr>
            <w:tcW w:w="5244" w:type="dxa"/>
            <w:shd w:val="clear" w:color="auto" w:fill="auto"/>
          </w:tcPr>
          <w:p w14:paraId="3B97E3FA" w14:textId="77777777" w:rsidR="00000BEE" w:rsidRPr="00D67136" w:rsidRDefault="00000BEE" w:rsidP="008C0C63">
            <w:pPr>
              <w:pStyle w:val="WATableBodyText"/>
            </w:pPr>
          </w:p>
        </w:tc>
        <w:tc>
          <w:tcPr>
            <w:tcW w:w="1735" w:type="dxa"/>
          </w:tcPr>
          <w:p w14:paraId="4D11B334" w14:textId="77777777" w:rsidR="00000BEE" w:rsidRPr="00D67136" w:rsidRDefault="00000BEE" w:rsidP="008C0C63">
            <w:pPr>
              <w:pStyle w:val="WATableBodyText"/>
            </w:pPr>
          </w:p>
        </w:tc>
      </w:tr>
      <w:tr w:rsidR="00000BEE" w:rsidRPr="00D67136" w14:paraId="2E428F01" w14:textId="77777777" w:rsidTr="00E65CBC">
        <w:tc>
          <w:tcPr>
            <w:tcW w:w="1596" w:type="dxa"/>
            <w:shd w:val="clear" w:color="auto" w:fill="auto"/>
          </w:tcPr>
          <w:p w14:paraId="2432296B" w14:textId="01D6E2A3" w:rsidR="00000BEE" w:rsidRPr="00D67136" w:rsidRDefault="00000BEE" w:rsidP="003F1987">
            <w:pPr>
              <w:pStyle w:val="WATableBodyText"/>
              <w:ind w:left="-25"/>
            </w:pPr>
            <w:r w:rsidRPr="00D67136">
              <w:t>$</w:t>
            </w:r>
          </w:p>
        </w:tc>
        <w:tc>
          <w:tcPr>
            <w:tcW w:w="5244" w:type="dxa"/>
            <w:shd w:val="clear" w:color="auto" w:fill="auto"/>
          </w:tcPr>
          <w:p w14:paraId="336BA28C" w14:textId="77777777" w:rsidR="00000BEE" w:rsidRPr="00D67136" w:rsidRDefault="00000BEE" w:rsidP="008C0C63">
            <w:pPr>
              <w:pStyle w:val="WATableBodyText"/>
            </w:pPr>
          </w:p>
        </w:tc>
        <w:tc>
          <w:tcPr>
            <w:tcW w:w="1735" w:type="dxa"/>
          </w:tcPr>
          <w:p w14:paraId="4347A2EF" w14:textId="77777777" w:rsidR="00000BEE" w:rsidRPr="00D67136" w:rsidRDefault="00000BEE" w:rsidP="008C0C63">
            <w:pPr>
              <w:pStyle w:val="WATableBodyText"/>
            </w:pPr>
          </w:p>
        </w:tc>
      </w:tr>
      <w:tr w:rsidR="00000BEE" w:rsidRPr="00D67136" w14:paraId="14F71C6A" w14:textId="77777777" w:rsidTr="00E65CBC">
        <w:tc>
          <w:tcPr>
            <w:tcW w:w="1596" w:type="dxa"/>
            <w:shd w:val="clear" w:color="auto" w:fill="auto"/>
          </w:tcPr>
          <w:p w14:paraId="4A74ED95" w14:textId="30205C87" w:rsidR="00000BEE" w:rsidRPr="00D67136" w:rsidRDefault="00000BEE" w:rsidP="003F1987">
            <w:pPr>
              <w:pStyle w:val="WATableBodyText"/>
              <w:ind w:left="-25"/>
            </w:pPr>
            <w:r w:rsidRPr="00D67136">
              <w:lastRenderedPageBreak/>
              <w:t>$</w:t>
            </w:r>
          </w:p>
        </w:tc>
        <w:tc>
          <w:tcPr>
            <w:tcW w:w="5244" w:type="dxa"/>
            <w:shd w:val="clear" w:color="auto" w:fill="auto"/>
          </w:tcPr>
          <w:p w14:paraId="02CB4D44" w14:textId="77777777" w:rsidR="00000BEE" w:rsidRPr="00D67136" w:rsidRDefault="00000BEE" w:rsidP="008C0C63">
            <w:pPr>
              <w:pStyle w:val="WATableBodyText"/>
            </w:pPr>
          </w:p>
        </w:tc>
        <w:tc>
          <w:tcPr>
            <w:tcW w:w="1735" w:type="dxa"/>
          </w:tcPr>
          <w:p w14:paraId="4C5FDEE7" w14:textId="77777777" w:rsidR="00000BEE" w:rsidRPr="00D67136" w:rsidRDefault="00000BEE" w:rsidP="008C0C63">
            <w:pPr>
              <w:pStyle w:val="WATableBodyText"/>
            </w:pPr>
          </w:p>
        </w:tc>
      </w:tr>
      <w:tr w:rsidR="00000BEE" w:rsidRPr="00D67136" w14:paraId="7181B1C3" w14:textId="77777777" w:rsidTr="00E65CBC">
        <w:tc>
          <w:tcPr>
            <w:tcW w:w="1596" w:type="dxa"/>
            <w:shd w:val="clear" w:color="auto" w:fill="auto"/>
          </w:tcPr>
          <w:p w14:paraId="6709C67A" w14:textId="2D23B671" w:rsidR="00000BEE" w:rsidRPr="00D67136" w:rsidRDefault="00000BEE" w:rsidP="003F1987">
            <w:pPr>
              <w:pStyle w:val="WATableBodyText"/>
              <w:ind w:left="-25"/>
            </w:pPr>
            <w:r w:rsidRPr="00D67136">
              <w:t>$</w:t>
            </w:r>
          </w:p>
        </w:tc>
        <w:tc>
          <w:tcPr>
            <w:tcW w:w="5244" w:type="dxa"/>
            <w:shd w:val="clear" w:color="auto" w:fill="auto"/>
          </w:tcPr>
          <w:p w14:paraId="7D102A75" w14:textId="77777777" w:rsidR="00000BEE" w:rsidRPr="00D67136" w:rsidRDefault="00000BEE" w:rsidP="008C0C63">
            <w:pPr>
              <w:pStyle w:val="WATableBodyText"/>
            </w:pPr>
          </w:p>
        </w:tc>
        <w:tc>
          <w:tcPr>
            <w:tcW w:w="1735" w:type="dxa"/>
          </w:tcPr>
          <w:p w14:paraId="7039B92C" w14:textId="77777777" w:rsidR="00000BEE" w:rsidRPr="00D67136" w:rsidRDefault="00000BEE" w:rsidP="008C0C63">
            <w:pPr>
              <w:pStyle w:val="WATableBodyText"/>
            </w:pPr>
          </w:p>
        </w:tc>
      </w:tr>
    </w:tbl>
    <w:p w14:paraId="091B8393" w14:textId="77777777" w:rsidR="00AF4CA0" w:rsidRPr="00D67136" w:rsidRDefault="00C15396" w:rsidP="008C0C63">
      <w:pPr>
        <w:pStyle w:val="WABody6above"/>
        <w:ind w:left="1080"/>
      </w:pPr>
      <w:r w:rsidRPr="00D67136">
        <w:t>[  ]</w:t>
      </w:r>
      <w:r w:rsidRPr="00D67136">
        <w:tab/>
        <w:t xml:space="preserve">The court does not have jurisdiction to divide debt because the court does not have personal jurisdiction over one of the spouses as described in </w:t>
      </w:r>
      <w:r w:rsidRPr="00D67136">
        <w:rPr>
          <w:b/>
          <w:bCs/>
        </w:rPr>
        <w:t>3</w:t>
      </w:r>
      <w:r w:rsidRPr="00D67136">
        <w:t xml:space="preserve"> above.</w:t>
      </w:r>
    </w:p>
    <w:p w14:paraId="178D6B85" w14:textId="4E1AEB03" w:rsidR="00156CA7" w:rsidRPr="00D67136" w:rsidRDefault="00AF4CA0" w:rsidP="003F1987">
      <w:pPr>
        <w:pStyle w:val="WABody6above"/>
        <w:spacing w:before="0"/>
        <w:ind w:left="1080" w:firstLine="0"/>
        <w:rPr>
          <w:i/>
          <w:iCs/>
          <w:lang w:val="es-US"/>
        </w:rPr>
      </w:pPr>
      <w:r w:rsidRPr="00D67136">
        <w:rPr>
          <w:i/>
          <w:iCs/>
          <w:lang w:val="es-US"/>
        </w:rPr>
        <w:t xml:space="preserve">El tribunal no tiene jurisdicción para dividir las deudas porque el tribunal no tiene jurisdicción personal sobre uno de los cónyuges, como se describió antes en la sección </w:t>
      </w:r>
      <w:r w:rsidRPr="00D67136">
        <w:rPr>
          <w:b/>
          <w:bCs/>
          <w:i/>
          <w:iCs/>
          <w:lang w:val="es-US"/>
        </w:rPr>
        <w:t>3.</w:t>
      </w:r>
    </w:p>
    <w:p w14:paraId="011B4963" w14:textId="77777777" w:rsidR="00AF4CA0" w:rsidRPr="00D67136" w:rsidRDefault="00C15396" w:rsidP="008C0C63">
      <w:pPr>
        <w:pStyle w:val="WABody6above"/>
        <w:tabs>
          <w:tab w:val="right" w:pos="9180"/>
        </w:tabs>
        <w:ind w:left="1080"/>
        <w:rPr>
          <w:u w:val="single"/>
        </w:rPr>
      </w:pPr>
      <w:r w:rsidRPr="00D67136">
        <w:t>[  ]</w:t>
      </w:r>
      <w:r w:rsidRPr="00D67136">
        <w:tab/>
        <w:t xml:space="preserve">Other </w:t>
      </w:r>
      <w:r w:rsidRPr="00D67136">
        <w:rPr>
          <w:i/>
          <w:iCs/>
        </w:rPr>
        <w:t>(specify):</w:t>
      </w:r>
      <w:r w:rsidRPr="00D67136">
        <w:t xml:space="preserve"> </w:t>
      </w:r>
      <w:r w:rsidRPr="00D67136">
        <w:rPr>
          <w:u w:val="single"/>
        </w:rPr>
        <w:tab/>
      </w:r>
    </w:p>
    <w:p w14:paraId="27629387" w14:textId="14671935" w:rsidR="00D911E5" w:rsidRPr="00D67136" w:rsidRDefault="003F1987" w:rsidP="008C0C63">
      <w:pPr>
        <w:pStyle w:val="WABody6above"/>
        <w:tabs>
          <w:tab w:val="right" w:pos="9180"/>
        </w:tabs>
        <w:spacing w:before="0"/>
        <w:ind w:left="1080"/>
        <w:rPr>
          <w:i/>
          <w:iCs/>
        </w:rPr>
      </w:pPr>
      <w:r w:rsidRPr="00D67136">
        <w:rPr>
          <w:i/>
          <w:iCs/>
        </w:rPr>
        <w:tab/>
      </w:r>
      <w:proofErr w:type="spellStart"/>
      <w:r w:rsidRPr="00D67136">
        <w:rPr>
          <w:i/>
          <w:iCs/>
        </w:rPr>
        <w:t>Otro</w:t>
      </w:r>
      <w:proofErr w:type="spellEnd"/>
      <w:r w:rsidRPr="00D67136">
        <w:rPr>
          <w:i/>
          <w:iCs/>
        </w:rPr>
        <w:t xml:space="preserve"> (</w:t>
      </w:r>
      <w:proofErr w:type="spellStart"/>
      <w:r w:rsidRPr="00D67136">
        <w:rPr>
          <w:i/>
          <w:iCs/>
        </w:rPr>
        <w:t>especifique</w:t>
      </w:r>
      <w:proofErr w:type="spellEnd"/>
      <w:r w:rsidRPr="00D67136">
        <w:rPr>
          <w:i/>
          <w:iCs/>
        </w:rPr>
        <w:t xml:space="preserve">): </w:t>
      </w:r>
    </w:p>
    <w:p w14:paraId="1210900B" w14:textId="77777777" w:rsidR="00AF4CA0" w:rsidRPr="00D67136" w:rsidRDefault="00C56D3C" w:rsidP="008C0C63">
      <w:pPr>
        <w:pStyle w:val="WAsubcheckbox"/>
        <w:tabs>
          <w:tab w:val="clear" w:pos="900"/>
        </w:tabs>
        <w:spacing w:before="120"/>
        <w:ind w:left="2045" w:hanging="1325"/>
      </w:pPr>
      <w:r w:rsidRPr="00D67136">
        <w:rPr>
          <w:b/>
          <w:bCs/>
        </w:rPr>
        <w:t>Conclusion:</w:t>
      </w:r>
      <w:r w:rsidRPr="00D67136">
        <w:t xml:space="preserve"> The division of community debt described in the final order is fair (</w:t>
      </w:r>
      <w:r w:rsidRPr="00D67136">
        <w:rPr>
          <w:i/>
          <w:iCs/>
        </w:rPr>
        <w:t>just and equitable</w:t>
      </w:r>
      <w:r w:rsidRPr="00D67136">
        <w:t>).</w:t>
      </w:r>
    </w:p>
    <w:p w14:paraId="0BC25D17" w14:textId="6AC80E06" w:rsidR="00C56D3C" w:rsidRPr="00D67136" w:rsidRDefault="00AF4CA0" w:rsidP="008C0C63">
      <w:pPr>
        <w:pStyle w:val="WAsubcheckbox"/>
        <w:tabs>
          <w:tab w:val="clear" w:pos="900"/>
        </w:tabs>
        <w:spacing w:before="0"/>
        <w:ind w:left="2045" w:hanging="1325"/>
        <w:rPr>
          <w:i/>
          <w:iCs/>
          <w:lang w:val="es-US"/>
        </w:rPr>
      </w:pPr>
      <w:r w:rsidRPr="00D67136">
        <w:rPr>
          <w:b/>
          <w:bCs/>
          <w:i/>
          <w:iCs/>
          <w:lang w:val="es-US"/>
        </w:rPr>
        <w:t>Conclusión:</w:t>
      </w:r>
      <w:r w:rsidRPr="00D67136">
        <w:rPr>
          <w:i/>
          <w:iCs/>
          <w:lang w:val="es-US"/>
        </w:rPr>
        <w:t xml:space="preserve"> La división de deudas mancomunadas que se describe en la orden definitiva es justa (imparcial y equitativa).</w:t>
      </w:r>
    </w:p>
    <w:p w14:paraId="2348359D" w14:textId="77777777" w:rsidR="00AF4CA0" w:rsidRPr="00D67136" w:rsidRDefault="00201E99" w:rsidP="008C0C63">
      <w:pPr>
        <w:pStyle w:val="WAItem"/>
        <w:numPr>
          <w:ilvl w:val="0"/>
          <w:numId w:val="0"/>
        </w:numPr>
        <w:tabs>
          <w:tab w:val="clear" w:pos="540"/>
        </w:tabs>
        <w:spacing w:before="120"/>
        <w:ind w:left="720" w:hanging="720"/>
        <w:rPr>
          <w:sz w:val="22"/>
          <w:szCs w:val="22"/>
        </w:rPr>
      </w:pPr>
      <w:r w:rsidRPr="00D67136">
        <w:rPr>
          <w:bCs/>
          <w:sz w:val="22"/>
          <w:szCs w:val="22"/>
        </w:rPr>
        <w:t>12.</w:t>
      </w:r>
      <w:r w:rsidRPr="00D67136">
        <w:rPr>
          <w:bCs/>
          <w:sz w:val="22"/>
          <w:szCs w:val="22"/>
        </w:rPr>
        <w:tab/>
        <w:t>Separate Debt</w:t>
      </w:r>
    </w:p>
    <w:p w14:paraId="3A79F3ED" w14:textId="688C81AB" w:rsidR="00D911E5" w:rsidRPr="00D67136" w:rsidRDefault="00AF4CA0" w:rsidP="003F1987">
      <w:pPr>
        <w:pStyle w:val="WAItem"/>
        <w:numPr>
          <w:ilvl w:val="0"/>
          <w:numId w:val="0"/>
        </w:numPr>
        <w:tabs>
          <w:tab w:val="clear" w:pos="540"/>
        </w:tabs>
        <w:spacing w:before="0"/>
        <w:ind w:left="720"/>
        <w:rPr>
          <w:i/>
          <w:iCs/>
          <w:sz w:val="22"/>
          <w:szCs w:val="22"/>
        </w:rPr>
      </w:pPr>
      <w:proofErr w:type="spellStart"/>
      <w:r w:rsidRPr="00D67136">
        <w:rPr>
          <w:bCs/>
          <w:i/>
          <w:iCs/>
          <w:sz w:val="22"/>
          <w:szCs w:val="22"/>
        </w:rPr>
        <w:t>Deudas</w:t>
      </w:r>
      <w:proofErr w:type="spellEnd"/>
      <w:r w:rsidRPr="00D67136">
        <w:rPr>
          <w:bCs/>
          <w:i/>
          <w:iCs/>
          <w:sz w:val="22"/>
          <w:szCs w:val="22"/>
        </w:rPr>
        <w:t xml:space="preserve"> </w:t>
      </w:r>
      <w:proofErr w:type="spellStart"/>
      <w:r w:rsidRPr="00D67136">
        <w:rPr>
          <w:bCs/>
          <w:i/>
          <w:iCs/>
          <w:sz w:val="22"/>
          <w:szCs w:val="22"/>
        </w:rPr>
        <w:t>separadas</w:t>
      </w:r>
      <w:proofErr w:type="spellEnd"/>
    </w:p>
    <w:p w14:paraId="736BDAA2" w14:textId="77777777" w:rsidR="00AF4CA0" w:rsidRPr="00D67136" w:rsidRDefault="00C15396" w:rsidP="008C0C63">
      <w:pPr>
        <w:pStyle w:val="WABody6above"/>
        <w:ind w:left="1080"/>
      </w:pPr>
      <w:r w:rsidRPr="00D67136">
        <w:t>[  ]</w:t>
      </w:r>
      <w:r w:rsidRPr="00D67136">
        <w:tab/>
        <w:t>Neither spouse has separate debt.</w:t>
      </w:r>
    </w:p>
    <w:p w14:paraId="738FAA41" w14:textId="523ED035" w:rsidR="00D911E5" w:rsidRPr="00D67136" w:rsidRDefault="00AF4CA0" w:rsidP="003F1987">
      <w:pPr>
        <w:pStyle w:val="WABody6above"/>
        <w:spacing w:before="0"/>
        <w:ind w:left="1080" w:firstLine="0"/>
        <w:rPr>
          <w:i/>
          <w:iCs/>
          <w:lang w:val="es-US"/>
        </w:rPr>
      </w:pPr>
      <w:r w:rsidRPr="00D67136">
        <w:rPr>
          <w:i/>
          <w:iCs/>
          <w:lang w:val="es-US"/>
        </w:rPr>
        <w:t>Ninguno de los cónyuges tiene deudas separadas.</w:t>
      </w:r>
    </w:p>
    <w:p w14:paraId="505053ED" w14:textId="77777777" w:rsidR="00AF4CA0" w:rsidRPr="00D67136" w:rsidRDefault="00C15396" w:rsidP="008C0C63">
      <w:pPr>
        <w:pStyle w:val="WABody6above"/>
        <w:ind w:left="1080"/>
      </w:pPr>
      <w:r w:rsidRPr="00D67136">
        <w:t>[  ]</w:t>
      </w:r>
      <w:r w:rsidRPr="00D67136">
        <w:tab/>
        <w:t xml:space="preserve">The </w:t>
      </w:r>
      <w:r w:rsidRPr="00D67136">
        <w:rPr>
          <w:b/>
          <w:bCs/>
        </w:rPr>
        <w:t>Petitioner</w:t>
      </w:r>
      <w:r w:rsidRPr="00D67136">
        <w:t xml:space="preserve"> has no separate debt.</w:t>
      </w:r>
    </w:p>
    <w:p w14:paraId="698373AD" w14:textId="4EC665CF" w:rsidR="00D911E5" w:rsidRPr="00D67136" w:rsidRDefault="00AF4CA0" w:rsidP="003F1987">
      <w:pPr>
        <w:pStyle w:val="WABody6above"/>
        <w:spacing w:before="0"/>
        <w:ind w:left="1080" w:firstLine="0"/>
        <w:rPr>
          <w:i/>
          <w:iCs/>
          <w:lang w:val="es-US"/>
        </w:rPr>
      </w:pPr>
      <w:r w:rsidRPr="00D67136">
        <w:rPr>
          <w:i/>
          <w:iCs/>
          <w:lang w:val="es-US"/>
        </w:rPr>
        <w:t xml:space="preserve">La </w:t>
      </w:r>
      <w:r w:rsidRPr="00D67136">
        <w:rPr>
          <w:b/>
          <w:bCs/>
          <w:i/>
          <w:iCs/>
          <w:lang w:val="es-US"/>
        </w:rPr>
        <w:t>parte demandante</w:t>
      </w:r>
      <w:r w:rsidRPr="00D67136">
        <w:rPr>
          <w:i/>
          <w:iCs/>
          <w:lang w:val="es-US"/>
        </w:rPr>
        <w:t xml:space="preserve"> no tiene deudas separadas.</w:t>
      </w:r>
    </w:p>
    <w:p w14:paraId="078A053C" w14:textId="77777777" w:rsidR="00AF4CA0" w:rsidRPr="00D67136" w:rsidRDefault="00C15396" w:rsidP="008C0C63">
      <w:pPr>
        <w:pStyle w:val="WABody6above"/>
        <w:ind w:left="1080"/>
      </w:pPr>
      <w:r w:rsidRPr="00D67136">
        <w:t>[  ]</w:t>
      </w:r>
      <w:r w:rsidRPr="00D67136">
        <w:tab/>
        <w:t xml:space="preserve">The </w:t>
      </w:r>
      <w:r w:rsidRPr="00D67136">
        <w:rPr>
          <w:b/>
          <w:bCs/>
        </w:rPr>
        <w:t>Respondent</w:t>
      </w:r>
      <w:r w:rsidRPr="00D67136">
        <w:t xml:space="preserve"> has no separate debt.</w:t>
      </w:r>
    </w:p>
    <w:p w14:paraId="72F99B9F" w14:textId="2C3C86E6" w:rsidR="00D911E5" w:rsidRPr="00D67136" w:rsidRDefault="00AF4CA0" w:rsidP="003F1987">
      <w:pPr>
        <w:pStyle w:val="WABody6above"/>
        <w:spacing w:before="0"/>
        <w:ind w:left="1080" w:firstLine="0"/>
        <w:rPr>
          <w:i/>
          <w:iCs/>
          <w:lang w:val="es-US"/>
        </w:rPr>
      </w:pPr>
      <w:r w:rsidRPr="00D67136">
        <w:rPr>
          <w:i/>
          <w:iCs/>
          <w:lang w:val="es-US"/>
        </w:rPr>
        <w:t xml:space="preserve">La </w:t>
      </w:r>
      <w:r w:rsidRPr="00D67136">
        <w:rPr>
          <w:b/>
          <w:bCs/>
          <w:i/>
          <w:iCs/>
          <w:lang w:val="es-US"/>
        </w:rPr>
        <w:t xml:space="preserve">parte demandada </w:t>
      </w:r>
      <w:r w:rsidRPr="00D67136">
        <w:rPr>
          <w:i/>
          <w:iCs/>
          <w:lang w:val="es-US"/>
        </w:rPr>
        <w:t>no tiene deudas separadas.</w:t>
      </w:r>
    </w:p>
    <w:p w14:paraId="4005BB6B" w14:textId="77777777" w:rsidR="00AF4CA0" w:rsidRPr="00D67136" w:rsidRDefault="00C15396" w:rsidP="008C0C63">
      <w:pPr>
        <w:pStyle w:val="WABody6above"/>
        <w:ind w:left="1080"/>
      </w:pPr>
      <w:r w:rsidRPr="00D67136">
        <w:t>[  ]</w:t>
      </w:r>
      <w:r w:rsidRPr="00D67136">
        <w:tab/>
        <w:t>The separate debt has already been divided fairly between the spouses.</w:t>
      </w:r>
    </w:p>
    <w:p w14:paraId="6CD4128D" w14:textId="290FF116" w:rsidR="002614FA" w:rsidRPr="00D67136" w:rsidRDefault="00AF4CA0" w:rsidP="003F1987">
      <w:pPr>
        <w:pStyle w:val="WABody6above"/>
        <w:spacing w:before="0"/>
        <w:ind w:left="1080" w:firstLine="0"/>
        <w:rPr>
          <w:i/>
          <w:iCs/>
          <w:lang w:val="es-US"/>
        </w:rPr>
      </w:pPr>
      <w:r w:rsidRPr="00D67136">
        <w:rPr>
          <w:i/>
          <w:iCs/>
          <w:lang w:val="es-US"/>
        </w:rPr>
        <w:t>Las deudas separadas ya se dividieron de manera justa entre los cónyuges.</w:t>
      </w:r>
    </w:p>
    <w:p w14:paraId="5586EB26" w14:textId="77777777" w:rsidR="00AF4CA0" w:rsidRPr="00D67136" w:rsidRDefault="00C15396" w:rsidP="008C0C63">
      <w:pPr>
        <w:pStyle w:val="WABody6above"/>
        <w:tabs>
          <w:tab w:val="left" w:pos="6570"/>
        </w:tabs>
        <w:ind w:left="1080"/>
      </w:pPr>
      <w:r w:rsidRPr="00D67136">
        <w:t>[  ]</w:t>
      </w:r>
      <w:r w:rsidRPr="00D67136">
        <w:tab/>
        <w:t xml:space="preserve">The </w:t>
      </w:r>
      <w:r w:rsidRPr="00D67136">
        <w:rPr>
          <w:b/>
          <w:bCs/>
        </w:rPr>
        <w:t>Petitioner’s</w:t>
      </w:r>
      <w:r w:rsidRPr="00D67136">
        <w:t xml:space="preserve"> separate debt is listed in Exhibit </w:t>
      </w:r>
      <w:r w:rsidRPr="00D67136">
        <w:rPr>
          <w:u w:val="single"/>
        </w:rPr>
        <w:tab/>
      </w:r>
      <w:r w:rsidRPr="00D67136">
        <w:t>. This Exhibit is attached and made part of these Findings.</w:t>
      </w:r>
    </w:p>
    <w:p w14:paraId="1ED8ABBA" w14:textId="04E2AB9D" w:rsidR="00D911E5" w:rsidRPr="00D67136" w:rsidRDefault="003F1987" w:rsidP="008C0C63">
      <w:pPr>
        <w:pStyle w:val="WABody6above"/>
        <w:tabs>
          <w:tab w:val="left" w:pos="6570"/>
        </w:tabs>
        <w:spacing w:before="0"/>
        <w:ind w:left="1080"/>
        <w:rPr>
          <w:i/>
          <w:iCs/>
          <w:lang w:val="es-US"/>
        </w:rPr>
      </w:pPr>
      <w:r w:rsidRPr="00D67136">
        <w:rPr>
          <w:i/>
          <w:iCs/>
        </w:rPr>
        <w:tab/>
      </w:r>
      <w:r w:rsidRPr="00D67136">
        <w:rPr>
          <w:i/>
          <w:iCs/>
          <w:lang w:val="es-US"/>
        </w:rPr>
        <w:t xml:space="preserve">Las deudas separadas de la </w:t>
      </w:r>
      <w:r w:rsidRPr="00D67136">
        <w:rPr>
          <w:b/>
          <w:bCs/>
          <w:i/>
          <w:iCs/>
          <w:lang w:val="es-US"/>
        </w:rPr>
        <w:t xml:space="preserve">parte demandante </w:t>
      </w:r>
      <w:r w:rsidRPr="00D67136">
        <w:rPr>
          <w:i/>
          <w:iCs/>
          <w:lang w:val="es-US"/>
        </w:rPr>
        <w:t>se exponen en el elemento de prueba [-]. Este elemento de prueba se adjunta e incorpora a estas determinaciones.</w:t>
      </w:r>
    </w:p>
    <w:p w14:paraId="1EED22FD" w14:textId="77777777" w:rsidR="00AF4CA0" w:rsidRPr="00D67136" w:rsidRDefault="00C15396" w:rsidP="008C0C63">
      <w:pPr>
        <w:pStyle w:val="WABody6above"/>
        <w:tabs>
          <w:tab w:val="left" w:pos="6840"/>
        </w:tabs>
        <w:ind w:left="1080"/>
      </w:pPr>
      <w:r w:rsidRPr="00D67136">
        <w:t>[  ]</w:t>
      </w:r>
      <w:r w:rsidRPr="00D67136">
        <w:tab/>
        <w:t xml:space="preserve">The </w:t>
      </w:r>
      <w:r w:rsidRPr="00D67136">
        <w:rPr>
          <w:b/>
          <w:bCs/>
        </w:rPr>
        <w:t>Respondent’s</w:t>
      </w:r>
      <w:r w:rsidRPr="00D67136">
        <w:t xml:space="preserve"> separate debt is listed in Exhibit </w:t>
      </w:r>
      <w:r w:rsidRPr="00D67136">
        <w:rPr>
          <w:u w:val="single"/>
        </w:rPr>
        <w:tab/>
      </w:r>
      <w:r w:rsidRPr="00D67136">
        <w:t>. This Exhibit is attached and made part of these Findings.</w:t>
      </w:r>
    </w:p>
    <w:p w14:paraId="7940C5D3" w14:textId="2C5587BE" w:rsidR="00D911E5" w:rsidRPr="00D67136" w:rsidRDefault="003F1987" w:rsidP="008C0C63">
      <w:pPr>
        <w:pStyle w:val="WABody6above"/>
        <w:tabs>
          <w:tab w:val="left" w:pos="6840"/>
        </w:tabs>
        <w:spacing w:before="0"/>
        <w:ind w:left="1080"/>
        <w:rPr>
          <w:i/>
          <w:iCs/>
          <w:lang w:val="es-US"/>
        </w:rPr>
      </w:pPr>
      <w:r w:rsidRPr="00D67136">
        <w:rPr>
          <w:i/>
          <w:iCs/>
        </w:rPr>
        <w:tab/>
      </w:r>
      <w:r w:rsidRPr="00D67136">
        <w:rPr>
          <w:i/>
          <w:iCs/>
          <w:lang w:val="es-US"/>
        </w:rPr>
        <w:t xml:space="preserve">Las deudas separadas de la </w:t>
      </w:r>
      <w:r w:rsidRPr="00D67136">
        <w:rPr>
          <w:b/>
          <w:bCs/>
          <w:i/>
          <w:iCs/>
          <w:lang w:val="es-US"/>
        </w:rPr>
        <w:t xml:space="preserve">parte demandada </w:t>
      </w:r>
      <w:r w:rsidRPr="00D67136">
        <w:rPr>
          <w:i/>
          <w:iCs/>
          <w:lang w:val="es-US"/>
        </w:rPr>
        <w:t>se exponen en el elemento de prueba [-]. Este elemento de prueba se adjunta e incorpora a estas determinaciones.</w:t>
      </w:r>
    </w:p>
    <w:p w14:paraId="0004EB69" w14:textId="77777777" w:rsidR="00AF4CA0" w:rsidRPr="00D67136" w:rsidRDefault="00C15396" w:rsidP="008C0C63">
      <w:pPr>
        <w:pStyle w:val="WABody6above"/>
        <w:ind w:left="1080"/>
      </w:pPr>
      <w:r w:rsidRPr="00D67136">
        <w:t>[  ]</w:t>
      </w:r>
      <w:r w:rsidRPr="00D67136">
        <w:tab/>
        <w:t xml:space="preserve">The spouses’ separate debt is listed in the separation contract described in </w:t>
      </w:r>
      <w:r w:rsidRPr="00D67136">
        <w:rPr>
          <w:b/>
          <w:bCs/>
        </w:rPr>
        <w:t>7</w:t>
      </w:r>
      <w:r w:rsidRPr="00D67136">
        <w:t>.</w:t>
      </w:r>
    </w:p>
    <w:p w14:paraId="44F225E4" w14:textId="6845444F" w:rsidR="00D911E5" w:rsidRPr="00D67136" w:rsidRDefault="00AF4CA0" w:rsidP="003F1987">
      <w:pPr>
        <w:pStyle w:val="WABody6above"/>
        <w:spacing w:before="0"/>
        <w:ind w:left="1080" w:firstLine="0"/>
        <w:rPr>
          <w:i/>
          <w:iCs/>
          <w:lang w:val="es-US"/>
        </w:rPr>
      </w:pPr>
      <w:r w:rsidRPr="00D67136">
        <w:rPr>
          <w:i/>
          <w:iCs/>
          <w:lang w:val="es-US"/>
        </w:rPr>
        <w:t xml:space="preserve">Las deudas separadas de los cónyuges se incluyen en el contrato de separación descrito en </w:t>
      </w:r>
      <w:r w:rsidRPr="00D67136">
        <w:rPr>
          <w:b/>
          <w:bCs/>
          <w:i/>
          <w:iCs/>
          <w:lang w:val="es-US"/>
        </w:rPr>
        <w:t>7.</w:t>
      </w:r>
    </w:p>
    <w:p w14:paraId="1FDF384F" w14:textId="77777777" w:rsidR="00AF4CA0" w:rsidRPr="00D67136" w:rsidRDefault="00C15396" w:rsidP="008C0C63">
      <w:pPr>
        <w:pStyle w:val="WABody6above"/>
        <w:ind w:left="1080"/>
      </w:pPr>
      <w:r w:rsidRPr="00D67136">
        <w:t>[  ]</w:t>
      </w:r>
      <w:r w:rsidRPr="00D67136">
        <w:tab/>
        <w:t xml:space="preserve">The </w:t>
      </w:r>
      <w:r w:rsidRPr="00D67136">
        <w:rPr>
          <w:b/>
          <w:bCs/>
        </w:rPr>
        <w:t>Petitioner’s</w:t>
      </w:r>
      <w:r w:rsidRPr="00D67136">
        <w:t xml:space="preserve"> separate debt is listed below:</w:t>
      </w:r>
    </w:p>
    <w:p w14:paraId="18A46795" w14:textId="2CC50BF1" w:rsidR="00D911E5" w:rsidRDefault="00AF4CA0" w:rsidP="003F1987">
      <w:pPr>
        <w:pStyle w:val="WABody6above"/>
        <w:spacing w:before="0" w:after="120"/>
        <w:ind w:left="1080" w:firstLine="0"/>
        <w:rPr>
          <w:i/>
          <w:iCs/>
          <w:lang w:val="es-US"/>
        </w:rPr>
      </w:pPr>
      <w:r w:rsidRPr="00D67136">
        <w:rPr>
          <w:i/>
          <w:iCs/>
          <w:lang w:val="es-US"/>
        </w:rPr>
        <w:t xml:space="preserve">Las deudas separadas de la </w:t>
      </w:r>
      <w:r w:rsidRPr="00D67136">
        <w:rPr>
          <w:b/>
          <w:bCs/>
          <w:i/>
          <w:iCs/>
          <w:lang w:val="es-US"/>
        </w:rPr>
        <w:t xml:space="preserve">parte demandante </w:t>
      </w:r>
      <w:r w:rsidRPr="00D67136">
        <w:rPr>
          <w:i/>
          <w:iCs/>
          <w:lang w:val="es-US"/>
        </w:rPr>
        <w:t>se exponen a continuación:</w:t>
      </w:r>
    </w:p>
    <w:p w14:paraId="1E67E070" w14:textId="1219F1E5" w:rsidR="00401BB2" w:rsidRDefault="00401BB2" w:rsidP="003F1987">
      <w:pPr>
        <w:pStyle w:val="WABody6above"/>
        <w:spacing w:before="0" w:after="120"/>
        <w:ind w:left="1080" w:firstLine="0"/>
        <w:rPr>
          <w:i/>
          <w:iCs/>
          <w:lang w:val="es-US"/>
        </w:rPr>
      </w:pPr>
    </w:p>
    <w:p w14:paraId="0861A36E" w14:textId="24C76025" w:rsidR="00401BB2" w:rsidRDefault="00401BB2" w:rsidP="003F1987">
      <w:pPr>
        <w:pStyle w:val="WABody6above"/>
        <w:spacing w:before="0" w:after="120"/>
        <w:ind w:left="1080" w:firstLine="0"/>
        <w:rPr>
          <w:i/>
          <w:iCs/>
          <w:lang w:val="es-US"/>
        </w:rPr>
      </w:pPr>
    </w:p>
    <w:p w14:paraId="0FC0333A" w14:textId="5B79EBFF" w:rsidR="00401BB2" w:rsidRDefault="00401BB2" w:rsidP="003F1987">
      <w:pPr>
        <w:pStyle w:val="WABody6above"/>
        <w:spacing w:before="0" w:after="120"/>
        <w:ind w:left="1080" w:firstLine="0"/>
        <w:rPr>
          <w:i/>
          <w:iCs/>
          <w:lang w:val="es-US"/>
        </w:rPr>
      </w:pPr>
    </w:p>
    <w:p w14:paraId="6F5F6AC1" w14:textId="77777777" w:rsidR="00401BB2" w:rsidRPr="00D67136" w:rsidRDefault="00401BB2" w:rsidP="003F1987">
      <w:pPr>
        <w:pStyle w:val="WABody6above"/>
        <w:spacing w:before="0" w:after="120"/>
        <w:ind w:left="1080" w:firstLine="0"/>
        <w:rPr>
          <w:i/>
          <w:iCs/>
          <w:lang w:val="es-US"/>
        </w:rPr>
      </w:pPr>
    </w:p>
    <w:tbl>
      <w:tblPr>
        <w:tblW w:w="0" w:type="auto"/>
        <w:tblInd w:w="10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1568"/>
        <w:gridCol w:w="5065"/>
        <w:gridCol w:w="1702"/>
      </w:tblGrid>
      <w:tr w:rsidR="003F1987" w:rsidRPr="00D67136" w14:paraId="1EB4E2CE" w14:textId="77777777" w:rsidTr="003F1987">
        <w:tc>
          <w:tcPr>
            <w:tcW w:w="1568" w:type="dxa"/>
            <w:shd w:val="clear" w:color="auto" w:fill="auto"/>
          </w:tcPr>
          <w:p w14:paraId="64E18760" w14:textId="77777777" w:rsidR="003F1987" w:rsidRPr="00D67136" w:rsidRDefault="003F1987" w:rsidP="003F1987">
            <w:pPr>
              <w:pStyle w:val="WATableTitle"/>
              <w:jc w:val="left"/>
              <w:rPr>
                <w:rFonts w:ascii="Arial Narrow" w:hAnsi="Arial Narrow"/>
                <w:b/>
                <w:color w:val="000000"/>
                <w:lang w:val="es-US"/>
              </w:rPr>
            </w:pPr>
            <w:proofErr w:type="spellStart"/>
            <w:r w:rsidRPr="00D67136">
              <w:rPr>
                <w:rFonts w:ascii="Arial Narrow" w:hAnsi="Arial Narrow"/>
                <w:b/>
                <w:bCs/>
                <w:color w:val="000000"/>
                <w:lang w:val="es-US"/>
              </w:rPr>
              <w:lastRenderedPageBreak/>
              <w:t>Debt</w:t>
            </w:r>
            <w:proofErr w:type="spellEnd"/>
            <w:r w:rsidRPr="00D67136">
              <w:rPr>
                <w:rFonts w:ascii="Arial Narrow" w:hAnsi="Arial Narrow"/>
                <w:b/>
                <w:bCs/>
                <w:color w:val="000000"/>
                <w:lang w:val="es-US"/>
              </w:rPr>
              <w:t xml:space="preserve"> </w:t>
            </w:r>
            <w:proofErr w:type="spellStart"/>
            <w:r w:rsidRPr="00D67136">
              <w:rPr>
                <w:rFonts w:ascii="Arial Narrow" w:hAnsi="Arial Narrow"/>
                <w:b/>
                <w:bCs/>
                <w:color w:val="000000"/>
                <w:lang w:val="es-US"/>
              </w:rPr>
              <w:t>Amount</w:t>
            </w:r>
            <w:proofErr w:type="spellEnd"/>
          </w:p>
          <w:p w14:paraId="76268B1A" w14:textId="3B1357C0" w:rsidR="003F1987" w:rsidRPr="00D67136" w:rsidRDefault="003F1987" w:rsidP="003F1987">
            <w:pPr>
              <w:pStyle w:val="WATableTitle"/>
              <w:jc w:val="left"/>
              <w:rPr>
                <w:rFonts w:ascii="Arial Narrow" w:hAnsi="Arial Narrow"/>
                <w:b/>
                <w:color w:val="000000"/>
                <w:lang w:val="es-US"/>
              </w:rPr>
            </w:pPr>
            <w:r w:rsidRPr="00D67136">
              <w:rPr>
                <w:rFonts w:ascii="Arial Narrow" w:hAnsi="Arial Narrow"/>
                <w:b/>
                <w:bCs/>
                <w:i/>
                <w:iCs/>
                <w:color w:val="000000"/>
                <w:lang w:val="es-US"/>
              </w:rPr>
              <w:t>Monto de la deuda</w:t>
            </w:r>
          </w:p>
        </w:tc>
        <w:tc>
          <w:tcPr>
            <w:tcW w:w="5065" w:type="dxa"/>
            <w:shd w:val="clear" w:color="auto" w:fill="auto"/>
          </w:tcPr>
          <w:p w14:paraId="374F7B29" w14:textId="77777777" w:rsidR="003F1987" w:rsidRPr="00D67136" w:rsidRDefault="003F1987" w:rsidP="003F1987">
            <w:pPr>
              <w:pStyle w:val="WATableTitle"/>
              <w:jc w:val="left"/>
              <w:rPr>
                <w:rFonts w:ascii="Arial Narrow" w:hAnsi="Arial Narrow"/>
                <w:color w:val="000000"/>
              </w:rPr>
            </w:pPr>
            <w:r w:rsidRPr="00D67136">
              <w:rPr>
                <w:rFonts w:ascii="Arial Narrow" w:hAnsi="Arial Narrow"/>
                <w:b/>
                <w:bCs/>
                <w:color w:val="000000"/>
              </w:rPr>
              <w:t>Creditor</w:t>
            </w:r>
            <w:r w:rsidRPr="00D67136">
              <w:rPr>
                <w:rFonts w:ascii="Arial Narrow" w:hAnsi="Arial Narrow"/>
                <w:color w:val="000000"/>
              </w:rPr>
              <w:t xml:space="preserve"> (person or company owed this debt)</w:t>
            </w:r>
          </w:p>
          <w:p w14:paraId="3FB36BB1" w14:textId="7F34A5A3" w:rsidR="003F1987" w:rsidRPr="00D67136" w:rsidRDefault="003F1987" w:rsidP="003F1987">
            <w:pPr>
              <w:pStyle w:val="WATableTitle"/>
              <w:jc w:val="left"/>
              <w:rPr>
                <w:rFonts w:ascii="Arial Narrow" w:hAnsi="Arial Narrow"/>
                <w:color w:val="000000"/>
                <w:lang w:val="es-US"/>
              </w:rPr>
            </w:pPr>
            <w:r w:rsidRPr="00D67136">
              <w:rPr>
                <w:rFonts w:ascii="Arial Narrow" w:hAnsi="Arial Narrow"/>
                <w:b/>
                <w:bCs/>
                <w:i/>
                <w:iCs/>
                <w:color w:val="000000"/>
                <w:lang w:val="es-US"/>
              </w:rPr>
              <w:t>Acreedor</w:t>
            </w:r>
            <w:r w:rsidRPr="00D67136">
              <w:rPr>
                <w:rFonts w:ascii="Arial Narrow" w:hAnsi="Arial Narrow"/>
                <w:i/>
                <w:iCs/>
                <w:color w:val="000000"/>
                <w:lang w:val="es-US"/>
              </w:rPr>
              <w:t xml:space="preserve"> (persona a compañía a la que se le adeuda esta deuda)</w:t>
            </w:r>
          </w:p>
        </w:tc>
        <w:tc>
          <w:tcPr>
            <w:tcW w:w="1702" w:type="dxa"/>
          </w:tcPr>
          <w:p w14:paraId="60041571" w14:textId="77777777" w:rsidR="003F1987" w:rsidRPr="00D67136" w:rsidRDefault="003F1987" w:rsidP="003F1987">
            <w:pPr>
              <w:pStyle w:val="WATableTitle"/>
              <w:jc w:val="left"/>
              <w:rPr>
                <w:rFonts w:ascii="Arial Narrow" w:hAnsi="Arial Narrow"/>
                <w:color w:val="000000"/>
              </w:rPr>
            </w:pPr>
            <w:r w:rsidRPr="00D67136">
              <w:rPr>
                <w:rFonts w:ascii="Arial Narrow" w:hAnsi="Arial Narrow"/>
                <w:b/>
                <w:bCs/>
                <w:color w:val="000000"/>
              </w:rPr>
              <w:t xml:space="preserve">Account Number </w:t>
            </w:r>
            <w:r w:rsidRPr="00D67136">
              <w:rPr>
                <w:rFonts w:ascii="Arial Narrow" w:hAnsi="Arial Narrow"/>
                <w:b/>
                <w:bCs/>
                <w:color w:val="000000"/>
              </w:rPr>
              <w:br/>
            </w:r>
            <w:r w:rsidRPr="00D67136">
              <w:rPr>
                <w:rFonts w:ascii="Arial Narrow" w:hAnsi="Arial Narrow"/>
                <w:color w:val="000000"/>
              </w:rPr>
              <w:t>(last 4 digits only)</w:t>
            </w:r>
          </w:p>
          <w:p w14:paraId="613739E5" w14:textId="17B76A1E" w:rsidR="003F1987" w:rsidRPr="00D67136" w:rsidRDefault="003F1987" w:rsidP="003F1987">
            <w:pPr>
              <w:pStyle w:val="WATableTitle"/>
              <w:jc w:val="left"/>
              <w:rPr>
                <w:rFonts w:ascii="Arial Narrow" w:hAnsi="Arial Narrow"/>
                <w:color w:val="000000"/>
                <w:lang w:val="es-US"/>
              </w:rPr>
            </w:pPr>
            <w:r w:rsidRPr="00D67136">
              <w:rPr>
                <w:rFonts w:ascii="Arial Narrow" w:hAnsi="Arial Narrow"/>
                <w:b/>
                <w:bCs/>
                <w:i/>
                <w:iCs/>
                <w:color w:val="000000"/>
                <w:lang w:val="es-US"/>
              </w:rPr>
              <w:t>Número de cuenta</w:t>
            </w:r>
            <w:r w:rsidRPr="00D67136">
              <w:rPr>
                <w:rFonts w:ascii="Arial Narrow" w:hAnsi="Arial Narrow"/>
                <w:i/>
                <w:iCs/>
                <w:color w:val="000000"/>
                <w:lang w:val="es-US"/>
              </w:rPr>
              <w:t xml:space="preserve"> </w:t>
            </w:r>
            <w:r w:rsidRPr="00D67136">
              <w:rPr>
                <w:rFonts w:ascii="Arial Narrow" w:hAnsi="Arial Narrow"/>
                <w:i/>
                <w:iCs/>
                <w:color w:val="000000"/>
                <w:lang w:val="es-US"/>
              </w:rPr>
              <w:br/>
              <w:t>(solo los últimos 4 dígitos)</w:t>
            </w:r>
          </w:p>
        </w:tc>
      </w:tr>
      <w:tr w:rsidR="003F1987" w:rsidRPr="00D67136" w14:paraId="32618DE2" w14:textId="77777777" w:rsidTr="003F1987">
        <w:tc>
          <w:tcPr>
            <w:tcW w:w="1568" w:type="dxa"/>
            <w:shd w:val="clear" w:color="auto" w:fill="auto"/>
          </w:tcPr>
          <w:p w14:paraId="1C6DBFCC" w14:textId="1DF34290" w:rsidR="003F1987" w:rsidRPr="00D67136" w:rsidRDefault="003F1987" w:rsidP="003F1987">
            <w:pPr>
              <w:pStyle w:val="WATableBodyText"/>
              <w:ind w:left="-25"/>
            </w:pPr>
            <w:r w:rsidRPr="00D67136">
              <w:t>$</w:t>
            </w:r>
          </w:p>
        </w:tc>
        <w:tc>
          <w:tcPr>
            <w:tcW w:w="5065" w:type="dxa"/>
            <w:shd w:val="clear" w:color="auto" w:fill="auto"/>
          </w:tcPr>
          <w:p w14:paraId="3963A91C" w14:textId="77777777" w:rsidR="003F1987" w:rsidRPr="00D67136" w:rsidRDefault="003F1987" w:rsidP="003F1987">
            <w:pPr>
              <w:pStyle w:val="WATableBodyText"/>
            </w:pPr>
          </w:p>
        </w:tc>
        <w:tc>
          <w:tcPr>
            <w:tcW w:w="1702" w:type="dxa"/>
          </w:tcPr>
          <w:p w14:paraId="3F5B7342" w14:textId="77777777" w:rsidR="003F1987" w:rsidRPr="00D67136" w:rsidRDefault="003F1987" w:rsidP="003F1987">
            <w:pPr>
              <w:pStyle w:val="WATableBodyText"/>
            </w:pPr>
          </w:p>
        </w:tc>
      </w:tr>
      <w:tr w:rsidR="003F1987" w:rsidRPr="00D67136" w14:paraId="3B079FFA" w14:textId="77777777" w:rsidTr="003F1987">
        <w:tc>
          <w:tcPr>
            <w:tcW w:w="1568" w:type="dxa"/>
            <w:shd w:val="clear" w:color="auto" w:fill="auto"/>
          </w:tcPr>
          <w:p w14:paraId="638CE7F3" w14:textId="6B0F03F1" w:rsidR="003F1987" w:rsidRPr="00D67136" w:rsidRDefault="003F1987" w:rsidP="003F1987">
            <w:pPr>
              <w:pStyle w:val="WATableBodyText"/>
              <w:ind w:left="-25"/>
            </w:pPr>
            <w:r w:rsidRPr="00D67136">
              <w:t>$</w:t>
            </w:r>
          </w:p>
        </w:tc>
        <w:tc>
          <w:tcPr>
            <w:tcW w:w="5065" w:type="dxa"/>
            <w:shd w:val="clear" w:color="auto" w:fill="auto"/>
          </w:tcPr>
          <w:p w14:paraId="2FAB2EBE" w14:textId="77777777" w:rsidR="003F1987" w:rsidRPr="00D67136" w:rsidRDefault="003F1987" w:rsidP="003F1987">
            <w:pPr>
              <w:pStyle w:val="WATableBodyText"/>
            </w:pPr>
          </w:p>
        </w:tc>
        <w:tc>
          <w:tcPr>
            <w:tcW w:w="1702" w:type="dxa"/>
          </w:tcPr>
          <w:p w14:paraId="552D0437" w14:textId="77777777" w:rsidR="003F1987" w:rsidRPr="00D67136" w:rsidRDefault="003F1987" w:rsidP="003F1987">
            <w:pPr>
              <w:pStyle w:val="WATableBodyText"/>
            </w:pPr>
          </w:p>
        </w:tc>
      </w:tr>
      <w:tr w:rsidR="003F1987" w:rsidRPr="00D67136" w14:paraId="65014167" w14:textId="77777777" w:rsidTr="003F1987">
        <w:tc>
          <w:tcPr>
            <w:tcW w:w="1568" w:type="dxa"/>
            <w:shd w:val="clear" w:color="auto" w:fill="auto"/>
          </w:tcPr>
          <w:p w14:paraId="2E91062C" w14:textId="2777E00D" w:rsidR="003F1987" w:rsidRPr="00D67136" w:rsidRDefault="003F1987" w:rsidP="003F1987">
            <w:pPr>
              <w:pStyle w:val="WATableBodyText"/>
              <w:ind w:left="-25"/>
            </w:pPr>
            <w:r w:rsidRPr="00D67136">
              <w:t>$</w:t>
            </w:r>
          </w:p>
        </w:tc>
        <w:tc>
          <w:tcPr>
            <w:tcW w:w="5065" w:type="dxa"/>
            <w:shd w:val="clear" w:color="auto" w:fill="auto"/>
          </w:tcPr>
          <w:p w14:paraId="0CA6A359" w14:textId="77777777" w:rsidR="003F1987" w:rsidRPr="00D67136" w:rsidRDefault="003F1987" w:rsidP="003F1987">
            <w:pPr>
              <w:pStyle w:val="WATableBodyText"/>
            </w:pPr>
          </w:p>
        </w:tc>
        <w:tc>
          <w:tcPr>
            <w:tcW w:w="1702" w:type="dxa"/>
          </w:tcPr>
          <w:p w14:paraId="6FD54D3E" w14:textId="77777777" w:rsidR="003F1987" w:rsidRPr="00D67136" w:rsidRDefault="003F1987" w:rsidP="003F1987">
            <w:pPr>
              <w:pStyle w:val="WATableBodyText"/>
            </w:pPr>
          </w:p>
        </w:tc>
      </w:tr>
      <w:tr w:rsidR="003F1987" w:rsidRPr="00D67136" w14:paraId="0F681ADB" w14:textId="77777777" w:rsidTr="003F1987">
        <w:tc>
          <w:tcPr>
            <w:tcW w:w="1568" w:type="dxa"/>
            <w:shd w:val="clear" w:color="auto" w:fill="auto"/>
          </w:tcPr>
          <w:p w14:paraId="7C36EC3F" w14:textId="3D5DD819" w:rsidR="003F1987" w:rsidRPr="00D67136" w:rsidRDefault="003F1987" w:rsidP="003F1987">
            <w:pPr>
              <w:pStyle w:val="WATableBodyText"/>
              <w:ind w:left="-25"/>
            </w:pPr>
            <w:r w:rsidRPr="00D67136">
              <w:t>$</w:t>
            </w:r>
          </w:p>
        </w:tc>
        <w:tc>
          <w:tcPr>
            <w:tcW w:w="5065" w:type="dxa"/>
            <w:shd w:val="clear" w:color="auto" w:fill="auto"/>
          </w:tcPr>
          <w:p w14:paraId="6212394D" w14:textId="77777777" w:rsidR="003F1987" w:rsidRPr="00D67136" w:rsidRDefault="003F1987" w:rsidP="003F1987">
            <w:pPr>
              <w:pStyle w:val="WATableBodyText"/>
            </w:pPr>
          </w:p>
        </w:tc>
        <w:tc>
          <w:tcPr>
            <w:tcW w:w="1702" w:type="dxa"/>
          </w:tcPr>
          <w:p w14:paraId="702D2818" w14:textId="77777777" w:rsidR="003F1987" w:rsidRPr="00D67136" w:rsidRDefault="003F1987" w:rsidP="003F1987">
            <w:pPr>
              <w:pStyle w:val="WATableBodyText"/>
            </w:pPr>
          </w:p>
        </w:tc>
      </w:tr>
    </w:tbl>
    <w:p w14:paraId="3CD36CA8" w14:textId="77777777" w:rsidR="00AF4CA0" w:rsidRPr="00D67136" w:rsidRDefault="00C15396" w:rsidP="008C0C63">
      <w:pPr>
        <w:pStyle w:val="WABody6above"/>
        <w:ind w:left="1080"/>
      </w:pPr>
      <w:r w:rsidRPr="00D67136">
        <w:t>[  ]</w:t>
      </w:r>
      <w:r w:rsidRPr="00D67136">
        <w:tab/>
        <w:t xml:space="preserve">The </w:t>
      </w:r>
      <w:r w:rsidRPr="00D67136">
        <w:rPr>
          <w:b/>
          <w:bCs/>
        </w:rPr>
        <w:t>Respondent’s</w:t>
      </w:r>
      <w:r w:rsidRPr="00D67136">
        <w:t xml:space="preserve"> separate debt is listed below:</w:t>
      </w:r>
    </w:p>
    <w:p w14:paraId="27DAFA09" w14:textId="59D6C080" w:rsidR="00D911E5" w:rsidRPr="00D67136" w:rsidRDefault="00AF4CA0" w:rsidP="00605BF4">
      <w:pPr>
        <w:pStyle w:val="WABody6above"/>
        <w:spacing w:before="0" w:after="120"/>
        <w:ind w:left="1080" w:firstLine="0"/>
        <w:rPr>
          <w:i/>
          <w:iCs/>
          <w:lang w:val="es-US"/>
        </w:rPr>
      </w:pPr>
      <w:r w:rsidRPr="00D67136">
        <w:rPr>
          <w:i/>
          <w:iCs/>
          <w:lang w:val="es-US"/>
        </w:rPr>
        <w:t xml:space="preserve">Las deudas separadas de la </w:t>
      </w:r>
      <w:r w:rsidRPr="00D67136">
        <w:rPr>
          <w:b/>
          <w:bCs/>
          <w:i/>
          <w:iCs/>
          <w:lang w:val="es-US"/>
        </w:rPr>
        <w:t xml:space="preserve">parte demandada </w:t>
      </w:r>
      <w:r w:rsidRPr="00D67136">
        <w:rPr>
          <w:i/>
          <w:iCs/>
          <w:lang w:val="es-US"/>
        </w:rPr>
        <w:t>se exponen a continuación:</w:t>
      </w:r>
    </w:p>
    <w:tbl>
      <w:tblPr>
        <w:tblW w:w="0" w:type="auto"/>
        <w:tblInd w:w="10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1568"/>
        <w:gridCol w:w="5065"/>
        <w:gridCol w:w="1702"/>
      </w:tblGrid>
      <w:tr w:rsidR="003F1987" w:rsidRPr="00D67136" w14:paraId="0A3E42CF" w14:textId="77777777" w:rsidTr="003F1987">
        <w:tc>
          <w:tcPr>
            <w:tcW w:w="1568" w:type="dxa"/>
            <w:shd w:val="clear" w:color="auto" w:fill="auto"/>
          </w:tcPr>
          <w:p w14:paraId="497DCB8F" w14:textId="77777777" w:rsidR="003F1987" w:rsidRPr="00D67136" w:rsidRDefault="003F1987" w:rsidP="003F1987">
            <w:pPr>
              <w:pStyle w:val="WATableTitle"/>
              <w:jc w:val="left"/>
              <w:rPr>
                <w:rFonts w:ascii="Arial Narrow" w:hAnsi="Arial Narrow"/>
                <w:b/>
                <w:color w:val="000000"/>
                <w:lang w:val="es-US"/>
              </w:rPr>
            </w:pPr>
            <w:proofErr w:type="spellStart"/>
            <w:r w:rsidRPr="00D67136">
              <w:rPr>
                <w:rFonts w:ascii="Arial Narrow" w:hAnsi="Arial Narrow"/>
                <w:b/>
                <w:bCs/>
                <w:color w:val="000000"/>
                <w:lang w:val="es-US"/>
              </w:rPr>
              <w:t>Debt</w:t>
            </w:r>
            <w:proofErr w:type="spellEnd"/>
            <w:r w:rsidRPr="00D67136">
              <w:rPr>
                <w:rFonts w:ascii="Arial Narrow" w:hAnsi="Arial Narrow"/>
                <w:b/>
                <w:bCs/>
                <w:color w:val="000000"/>
                <w:lang w:val="es-US"/>
              </w:rPr>
              <w:t xml:space="preserve"> </w:t>
            </w:r>
            <w:proofErr w:type="spellStart"/>
            <w:r w:rsidRPr="00D67136">
              <w:rPr>
                <w:rFonts w:ascii="Arial Narrow" w:hAnsi="Arial Narrow"/>
                <w:b/>
                <w:bCs/>
                <w:color w:val="000000"/>
                <w:lang w:val="es-US"/>
              </w:rPr>
              <w:t>Amount</w:t>
            </w:r>
            <w:proofErr w:type="spellEnd"/>
          </w:p>
          <w:p w14:paraId="16B6E0C5" w14:textId="79F701B1" w:rsidR="003F1987" w:rsidRPr="00D67136" w:rsidRDefault="003F1987" w:rsidP="003F1987">
            <w:pPr>
              <w:pStyle w:val="WATableTitle"/>
              <w:jc w:val="left"/>
              <w:rPr>
                <w:rFonts w:ascii="Arial Narrow" w:hAnsi="Arial Narrow"/>
                <w:b/>
                <w:color w:val="000000"/>
                <w:lang w:val="es-US"/>
              </w:rPr>
            </w:pPr>
            <w:r w:rsidRPr="00D67136">
              <w:rPr>
                <w:rFonts w:ascii="Arial Narrow" w:hAnsi="Arial Narrow"/>
                <w:b/>
                <w:bCs/>
                <w:i/>
                <w:iCs/>
                <w:color w:val="000000"/>
                <w:lang w:val="es-US"/>
              </w:rPr>
              <w:t>Monto de la deuda</w:t>
            </w:r>
          </w:p>
        </w:tc>
        <w:tc>
          <w:tcPr>
            <w:tcW w:w="5065" w:type="dxa"/>
            <w:shd w:val="clear" w:color="auto" w:fill="auto"/>
          </w:tcPr>
          <w:p w14:paraId="30CDE310" w14:textId="77777777" w:rsidR="003F1987" w:rsidRPr="00D67136" w:rsidRDefault="003F1987" w:rsidP="003F1987">
            <w:pPr>
              <w:pStyle w:val="WATableTitle"/>
              <w:jc w:val="left"/>
              <w:rPr>
                <w:rFonts w:ascii="Arial Narrow" w:hAnsi="Arial Narrow"/>
                <w:color w:val="000000"/>
              </w:rPr>
            </w:pPr>
            <w:r w:rsidRPr="00D67136">
              <w:rPr>
                <w:rFonts w:ascii="Arial Narrow" w:hAnsi="Arial Narrow"/>
                <w:b/>
                <w:bCs/>
                <w:color w:val="000000"/>
              </w:rPr>
              <w:t>Creditor</w:t>
            </w:r>
            <w:r w:rsidRPr="00D67136">
              <w:rPr>
                <w:rFonts w:ascii="Arial Narrow" w:hAnsi="Arial Narrow"/>
                <w:color w:val="000000"/>
              </w:rPr>
              <w:t xml:space="preserve"> (person or company owed this debt)</w:t>
            </w:r>
          </w:p>
          <w:p w14:paraId="00D9B392" w14:textId="658C9F7F" w:rsidR="003F1987" w:rsidRPr="00D67136" w:rsidRDefault="003F1987" w:rsidP="003F1987">
            <w:pPr>
              <w:pStyle w:val="WATableTitle"/>
              <w:jc w:val="left"/>
              <w:rPr>
                <w:rFonts w:ascii="Arial Narrow" w:hAnsi="Arial Narrow"/>
                <w:color w:val="000000"/>
                <w:lang w:val="es-US"/>
              </w:rPr>
            </w:pPr>
            <w:r w:rsidRPr="00D67136">
              <w:rPr>
                <w:rFonts w:ascii="Arial Narrow" w:hAnsi="Arial Narrow"/>
                <w:b/>
                <w:bCs/>
                <w:i/>
                <w:iCs/>
                <w:color w:val="000000"/>
                <w:lang w:val="es-US"/>
              </w:rPr>
              <w:t>Acreedor</w:t>
            </w:r>
            <w:r w:rsidRPr="00D67136">
              <w:rPr>
                <w:rFonts w:ascii="Arial Narrow" w:hAnsi="Arial Narrow"/>
                <w:i/>
                <w:iCs/>
                <w:color w:val="000000"/>
                <w:lang w:val="es-US"/>
              </w:rPr>
              <w:t xml:space="preserve"> (persona a compañía a la que se le adeuda esta deuda)</w:t>
            </w:r>
          </w:p>
        </w:tc>
        <w:tc>
          <w:tcPr>
            <w:tcW w:w="1702" w:type="dxa"/>
          </w:tcPr>
          <w:p w14:paraId="62C470C7" w14:textId="77777777" w:rsidR="003F1987" w:rsidRPr="00D67136" w:rsidRDefault="003F1987" w:rsidP="003F1987">
            <w:pPr>
              <w:pStyle w:val="WATableTitle"/>
              <w:jc w:val="left"/>
              <w:rPr>
                <w:rFonts w:ascii="Arial Narrow" w:hAnsi="Arial Narrow"/>
                <w:color w:val="000000"/>
              </w:rPr>
            </w:pPr>
            <w:r w:rsidRPr="00D67136">
              <w:rPr>
                <w:rFonts w:ascii="Arial Narrow" w:hAnsi="Arial Narrow"/>
                <w:b/>
                <w:bCs/>
                <w:color w:val="000000"/>
              </w:rPr>
              <w:t xml:space="preserve">Account Number </w:t>
            </w:r>
            <w:r w:rsidRPr="00D67136">
              <w:rPr>
                <w:rFonts w:ascii="Arial Narrow" w:hAnsi="Arial Narrow"/>
                <w:b/>
                <w:bCs/>
                <w:color w:val="000000"/>
              </w:rPr>
              <w:br/>
            </w:r>
            <w:r w:rsidRPr="00D67136">
              <w:rPr>
                <w:rFonts w:ascii="Arial Narrow" w:hAnsi="Arial Narrow"/>
                <w:color w:val="000000"/>
              </w:rPr>
              <w:t>(last 4 digits only)</w:t>
            </w:r>
          </w:p>
          <w:p w14:paraId="3ACA9EE3" w14:textId="25277636" w:rsidR="003F1987" w:rsidRPr="00D67136" w:rsidRDefault="003F1987" w:rsidP="003F1987">
            <w:pPr>
              <w:pStyle w:val="WATableTitle"/>
              <w:jc w:val="left"/>
              <w:rPr>
                <w:rFonts w:ascii="Arial Narrow" w:hAnsi="Arial Narrow"/>
                <w:color w:val="000000"/>
                <w:lang w:val="es-US"/>
              </w:rPr>
            </w:pPr>
            <w:r w:rsidRPr="00D67136">
              <w:rPr>
                <w:rFonts w:ascii="Arial Narrow" w:hAnsi="Arial Narrow"/>
                <w:b/>
                <w:bCs/>
                <w:i/>
                <w:iCs/>
                <w:color w:val="000000"/>
                <w:lang w:val="es-US"/>
              </w:rPr>
              <w:t>Número de cuenta</w:t>
            </w:r>
            <w:r w:rsidRPr="00D67136">
              <w:rPr>
                <w:rFonts w:ascii="Arial Narrow" w:hAnsi="Arial Narrow"/>
                <w:i/>
                <w:iCs/>
                <w:color w:val="000000"/>
                <w:lang w:val="es-US"/>
              </w:rPr>
              <w:t xml:space="preserve"> </w:t>
            </w:r>
            <w:r w:rsidRPr="00D67136">
              <w:rPr>
                <w:rFonts w:ascii="Arial Narrow" w:hAnsi="Arial Narrow"/>
                <w:i/>
                <w:iCs/>
                <w:color w:val="000000"/>
                <w:lang w:val="es-US"/>
              </w:rPr>
              <w:br/>
              <w:t>(solo los últimos 4 dígitos)</w:t>
            </w:r>
          </w:p>
        </w:tc>
      </w:tr>
      <w:tr w:rsidR="003F1987" w:rsidRPr="00D67136" w14:paraId="7F709004" w14:textId="77777777" w:rsidTr="003F1987">
        <w:tc>
          <w:tcPr>
            <w:tcW w:w="1568" w:type="dxa"/>
            <w:shd w:val="clear" w:color="auto" w:fill="auto"/>
          </w:tcPr>
          <w:p w14:paraId="1195C410" w14:textId="5FD6EF85" w:rsidR="003F1987" w:rsidRPr="00D67136" w:rsidRDefault="003F1987" w:rsidP="003F1987">
            <w:pPr>
              <w:pStyle w:val="WATableBodyText"/>
              <w:ind w:left="-25"/>
            </w:pPr>
            <w:r w:rsidRPr="00D67136">
              <w:t>$</w:t>
            </w:r>
          </w:p>
        </w:tc>
        <w:tc>
          <w:tcPr>
            <w:tcW w:w="5065" w:type="dxa"/>
            <w:shd w:val="clear" w:color="auto" w:fill="auto"/>
          </w:tcPr>
          <w:p w14:paraId="398F4A84" w14:textId="77777777" w:rsidR="003F1987" w:rsidRPr="00D67136" w:rsidRDefault="003F1987" w:rsidP="003F1987">
            <w:pPr>
              <w:pStyle w:val="WATableBodyText"/>
            </w:pPr>
          </w:p>
        </w:tc>
        <w:tc>
          <w:tcPr>
            <w:tcW w:w="1702" w:type="dxa"/>
          </w:tcPr>
          <w:p w14:paraId="492A8657" w14:textId="77777777" w:rsidR="003F1987" w:rsidRPr="00D67136" w:rsidRDefault="003F1987" w:rsidP="003F1987">
            <w:pPr>
              <w:pStyle w:val="WATableBodyText"/>
            </w:pPr>
          </w:p>
        </w:tc>
      </w:tr>
      <w:tr w:rsidR="003F1987" w:rsidRPr="00D67136" w14:paraId="7D5658A5" w14:textId="77777777" w:rsidTr="003F1987">
        <w:tc>
          <w:tcPr>
            <w:tcW w:w="1568" w:type="dxa"/>
            <w:shd w:val="clear" w:color="auto" w:fill="auto"/>
          </w:tcPr>
          <w:p w14:paraId="1C51F68C" w14:textId="136FD8BD" w:rsidR="003F1987" w:rsidRPr="00D67136" w:rsidRDefault="003F1987" w:rsidP="003F1987">
            <w:pPr>
              <w:pStyle w:val="WATableBodyText"/>
              <w:ind w:left="-25"/>
            </w:pPr>
            <w:r w:rsidRPr="00D67136">
              <w:t>$</w:t>
            </w:r>
          </w:p>
        </w:tc>
        <w:tc>
          <w:tcPr>
            <w:tcW w:w="5065" w:type="dxa"/>
            <w:shd w:val="clear" w:color="auto" w:fill="auto"/>
          </w:tcPr>
          <w:p w14:paraId="0F6C0D8A" w14:textId="77777777" w:rsidR="003F1987" w:rsidRPr="00D67136" w:rsidRDefault="003F1987" w:rsidP="003F1987">
            <w:pPr>
              <w:pStyle w:val="WATableBodyText"/>
            </w:pPr>
          </w:p>
        </w:tc>
        <w:tc>
          <w:tcPr>
            <w:tcW w:w="1702" w:type="dxa"/>
          </w:tcPr>
          <w:p w14:paraId="3F500ED8" w14:textId="77777777" w:rsidR="003F1987" w:rsidRPr="00D67136" w:rsidRDefault="003F1987" w:rsidP="003F1987">
            <w:pPr>
              <w:pStyle w:val="WATableBodyText"/>
            </w:pPr>
          </w:p>
        </w:tc>
      </w:tr>
      <w:tr w:rsidR="003F1987" w:rsidRPr="00D67136" w14:paraId="1962FEFD" w14:textId="77777777" w:rsidTr="003F1987">
        <w:tc>
          <w:tcPr>
            <w:tcW w:w="1568" w:type="dxa"/>
            <w:shd w:val="clear" w:color="auto" w:fill="auto"/>
          </w:tcPr>
          <w:p w14:paraId="7493AC85" w14:textId="10B22D86" w:rsidR="003F1987" w:rsidRPr="00D67136" w:rsidRDefault="003F1987" w:rsidP="003F1987">
            <w:pPr>
              <w:pStyle w:val="WATableBodyText"/>
              <w:ind w:left="-25"/>
            </w:pPr>
            <w:r w:rsidRPr="00D67136">
              <w:t>$</w:t>
            </w:r>
          </w:p>
        </w:tc>
        <w:tc>
          <w:tcPr>
            <w:tcW w:w="5065" w:type="dxa"/>
            <w:shd w:val="clear" w:color="auto" w:fill="auto"/>
          </w:tcPr>
          <w:p w14:paraId="604E70D0" w14:textId="77777777" w:rsidR="003F1987" w:rsidRPr="00D67136" w:rsidRDefault="003F1987" w:rsidP="003F1987">
            <w:pPr>
              <w:pStyle w:val="WATableBodyText"/>
            </w:pPr>
          </w:p>
        </w:tc>
        <w:tc>
          <w:tcPr>
            <w:tcW w:w="1702" w:type="dxa"/>
          </w:tcPr>
          <w:p w14:paraId="3C4AB733" w14:textId="77777777" w:rsidR="003F1987" w:rsidRPr="00D67136" w:rsidRDefault="003F1987" w:rsidP="003F1987">
            <w:pPr>
              <w:pStyle w:val="WATableBodyText"/>
            </w:pPr>
          </w:p>
        </w:tc>
      </w:tr>
      <w:tr w:rsidR="003F1987" w:rsidRPr="00D67136" w14:paraId="4855CF1D" w14:textId="77777777" w:rsidTr="003F1987">
        <w:tc>
          <w:tcPr>
            <w:tcW w:w="1568" w:type="dxa"/>
            <w:shd w:val="clear" w:color="auto" w:fill="auto"/>
          </w:tcPr>
          <w:p w14:paraId="05DCF320" w14:textId="0E090A5C" w:rsidR="003F1987" w:rsidRPr="00D67136" w:rsidRDefault="003F1987" w:rsidP="003F1987">
            <w:pPr>
              <w:pStyle w:val="WATableBodyText"/>
              <w:ind w:left="-25"/>
            </w:pPr>
            <w:r w:rsidRPr="00D67136">
              <w:t>$</w:t>
            </w:r>
          </w:p>
        </w:tc>
        <w:tc>
          <w:tcPr>
            <w:tcW w:w="5065" w:type="dxa"/>
            <w:shd w:val="clear" w:color="auto" w:fill="auto"/>
          </w:tcPr>
          <w:p w14:paraId="0867C37B" w14:textId="77777777" w:rsidR="003F1987" w:rsidRPr="00D67136" w:rsidRDefault="003F1987" w:rsidP="003F1987">
            <w:pPr>
              <w:pStyle w:val="WATableBodyText"/>
            </w:pPr>
          </w:p>
        </w:tc>
        <w:tc>
          <w:tcPr>
            <w:tcW w:w="1702" w:type="dxa"/>
          </w:tcPr>
          <w:p w14:paraId="0FC309A6" w14:textId="77777777" w:rsidR="003F1987" w:rsidRPr="00D67136" w:rsidRDefault="003F1987" w:rsidP="003F1987">
            <w:pPr>
              <w:pStyle w:val="WATableBodyText"/>
            </w:pPr>
          </w:p>
        </w:tc>
      </w:tr>
    </w:tbl>
    <w:p w14:paraId="00D45576" w14:textId="77777777" w:rsidR="00AF4CA0" w:rsidRPr="00D67136" w:rsidRDefault="00C15396" w:rsidP="008C0C63">
      <w:pPr>
        <w:pStyle w:val="WABody6above"/>
        <w:ind w:left="1080"/>
      </w:pPr>
      <w:r w:rsidRPr="00D67136">
        <w:t>[  ]</w:t>
      </w:r>
      <w:r w:rsidRPr="00D67136">
        <w:tab/>
        <w:t xml:space="preserve">The court does not have jurisdiction to divide debt because the court does not have personal jurisdiction over one of the spouses as described in </w:t>
      </w:r>
      <w:r w:rsidRPr="00D67136">
        <w:rPr>
          <w:b/>
          <w:bCs/>
        </w:rPr>
        <w:t>3</w:t>
      </w:r>
      <w:r w:rsidRPr="00D67136">
        <w:t xml:space="preserve"> above.</w:t>
      </w:r>
    </w:p>
    <w:p w14:paraId="1EF77303" w14:textId="0ACCBA68" w:rsidR="00156CA7" w:rsidRPr="00D67136" w:rsidRDefault="00AF4CA0" w:rsidP="007B25DF">
      <w:pPr>
        <w:pStyle w:val="WABody6above"/>
        <w:spacing w:before="0"/>
        <w:ind w:left="1080" w:firstLine="0"/>
        <w:rPr>
          <w:i/>
          <w:iCs/>
          <w:lang w:val="es-US"/>
        </w:rPr>
      </w:pPr>
      <w:r w:rsidRPr="00D67136">
        <w:rPr>
          <w:i/>
          <w:iCs/>
          <w:lang w:val="es-US"/>
        </w:rPr>
        <w:t xml:space="preserve">El tribunal no tiene jurisdicción para dividir las deudas porque el tribunal no tiene jurisdicción personal sobre uno de los cónyuges, como se describió antes en la sección </w:t>
      </w:r>
      <w:r w:rsidRPr="00D67136">
        <w:rPr>
          <w:b/>
          <w:bCs/>
          <w:i/>
          <w:iCs/>
          <w:lang w:val="es-US"/>
        </w:rPr>
        <w:t>3.</w:t>
      </w:r>
    </w:p>
    <w:p w14:paraId="65DBCAA6" w14:textId="77777777" w:rsidR="00AF4CA0" w:rsidRPr="00D67136" w:rsidRDefault="00C15396" w:rsidP="008C0C63">
      <w:pPr>
        <w:pStyle w:val="WABody6above"/>
        <w:tabs>
          <w:tab w:val="right" w:pos="9360"/>
        </w:tabs>
        <w:ind w:left="1080"/>
        <w:rPr>
          <w:u w:val="single"/>
        </w:rPr>
      </w:pPr>
      <w:r w:rsidRPr="00D67136">
        <w:t>[  ]</w:t>
      </w:r>
      <w:r w:rsidRPr="00D67136">
        <w:tab/>
        <w:t xml:space="preserve">Other </w:t>
      </w:r>
      <w:r w:rsidRPr="00D67136">
        <w:rPr>
          <w:i/>
          <w:iCs/>
        </w:rPr>
        <w:t>(specify):</w:t>
      </w:r>
      <w:r w:rsidRPr="00D67136">
        <w:t xml:space="preserve"> </w:t>
      </w:r>
      <w:r w:rsidRPr="00D67136">
        <w:rPr>
          <w:u w:val="single"/>
        </w:rPr>
        <w:tab/>
      </w:r>
    </w:p>
    <w:p w14:paraId="16040E03" w14:textId="5AC19FC9" w:rsidR="00D911E5" w:rsidRPr="00D67136" w:rsidRDefault="007B25DF" w:rsidP="008C0C63">
      <w:pPr>
        <w:pStyle w:val="WABody6above"/>
        <w:tabs>
          <w:tab w:val="right" w:pos="9360"/>
        </w:tabs>
        <w:spacing w:before="0"/>
        <w:ind w:left="1080"/>
        <w:rPr>
          <w:i/>
          <w:iCs/>
          <w:u w:val="single"/>
        </w:rPr>
      </w:pPr>
      <w:r w:rsidRPr="00D67136">
        <w:rPr>
          <w:i/>
          <w:iCs/>
        </w:rPr>
        <w:tab/>
      </w:r>
      <w:proofErr w:type="spellStart"/>
      <w:r w:rsidRPr="00D67136">
        <w:rPr>
          <w:i/>
          <w:iCs/>
        </w:rPr>
        <w:t>Otro</w:t>
      </w:r>
      <w:proofErr w:type="spellEnd"/>
      <w:r w:rsidRPr="00D67136">
        <w:rPr>
          <w:i/>
          <w:iCs/>
        </w:rPr>
        <w:t xml:space="preserve"> (</w:t>
      </w:r>
      <w:proofErr w:type="spellStart"/>
      <w:r w:rsidRPr="00D67136">
        <w:rPr>
          <w:i/>
          <w:iCs/>
        </w:rPr>
        <w:t>especifique</w:t>
      </w:r>
      <w:proofErr w:type="spellEnd"/>
      <w:r w:rsidRPr="00D67136">
        <w:rPr>
          <w:i/>
          <w:iCs/>
        </w:rPr>
        <w:t xml:space="preserve">): </w:t>
      </w:r>
    </w:p>
    <w:p w14:paraId="7051F89D" w14:textId="77777777" w:rsidR="00AF4CA0" w:rsidRPr="00D67136" w:rsidRDefault="00C56D3C" w:rsidP="008C0C63">
      <w:pPr>
        <w:pStyle w:val="WAsubcheckbox"/>
        <w:tabs>
          <w:tab w:val="clear" w:pos="900"/>
        </w:tabs>
        <w:spacing w:before="120"/>
        <w:ind w:left="2045" w:hanging="1325"/>
      </w:pPr>
      <w:r w:rsidRPr="00D67136">
        <w:rPr>
          <w:b/>
          <w:bCs/>
        </w:rPr>
        <w:t>Conclusion:</w:t>
      </w:r>
      <w:r w:rsidRPr="00D67136">
        <w:t xml:space="preserve"> The division of separate debt described in the final order is fair (</w:t>
      </w:r>
      <w:r w:rsidRPr="00D67136">
        <w:rPr>
          <w:i/>
          <w:iCs/>
        </w:rPr>
        <w:t>just and equitable</w:t>
      </w:r>
      <w:r w:rsidRPr="00D67136">
        <w:t>).</w:t>
      </w:r>
    </w:p>
    <w:p w14:paraId="76B9E5C1" w14:textId="1CD93B5D" w:rsidR="008F4F16" w:rsidRPr="00D67136" w:rsidRDefault="00AF4CA0" w:rsidP="008C0C63">
      <w:pPr>
        <w:pStyle w:val="WAsubcheckbox"/>
        <w:tabs>
          <w:tab w:val="clear" w:pos="900"/>
        </w:tabs>
        <w:spacing w:before="0"/>
        <w:ind w:left="2045" w:hanging="1325"/>
        <w:rPr>
          <w:i/>
          <w:iCs/>
          <w:lang w:val="es-US"/>
        </w:rPr>
      </w:pPr>
      <w:r w:rsidRPr="00D67136">
        <w:rPr>
          <w:b/>
          <w:bCs/>
          <w:i/>
          <w:iCs/>
          <w:lang w:val="es-US"/>
        </w:rPr>
        <w:t>Conclusión:</w:t>
      </w:r>
      <w:r w:rsidRPr="00D67136">
        <w:rPr>
          <w:i/>
          <w:iCs/>
          <w:lang w:val="es-US"/>
        </w:rPr>
        <w:t xml:space="preserve"> La división de deudas separadas que se describe en la orden definitiva es justa (imparcial y equitativa).</w:t>
      </w:r>
    </w:p>
    <w:p w14:paraId="0DF23AFB" w14:textId="77777777" w:rsidR="00AF4CA0" w:rsidRPr="00D67136" w:rsidRDefault="00201E99" w:rsidP="008C0C63">
      <w:pPr>
        <w:pStyle w:val="WAItem"/>
        <w:keepNext w:val="0"/>
        <w:numPr>
          <w:ilvl w:val="0"/>
          <w:numId w:val="0"/>
        </w:numPr>
        <w:tabs>
          <w:tab w:val="clear" w:pos="540"/>
        </w:tabs>
        <w:spacing w:before="120"/>
        <w:ind w:left="720" w:hanging="720"/>
        <w:rPr>
          <w:b w:val="0"/>
          <w:sz w:val="22"/>
          <w:szCs w:val="22"/>
          <w:lang w:val="es-US"/>
        </w:rPr>
      </w:pPr>
      <w:r w:rsidRPr="00D67136">
        <w:rPr>
          <w:bCs/>
          <w:sz w:val="22"/>
          <w:szCs w:val="22"/>
          <w:lang w:val="es-US"/>
        </w:rPr>
        <w:t>13.</w:t>
      </w:r>
      <w:r w:rsidRPr="00D67136">
        <w:rPr>
          <w:bCs/>
          <w:sz w:val="22"/>
          <w:szCs w:val="22"/>
          <w:lang w:val="es-US"/>
        </w:rPr>
        <w:tab/>
      </w:r>
      <w:proofErr w:type="spellStart"/>
      <w:r w:rsidRPr="00D67136">
        <w:rPr>
          <w:bCs/>
          <w:sz w:val="22"/>
          <w:szCs w:val="22"/>
          <w:lang w:val="es-US"/>
        </w:rPr>
        <w:t>Spousal</w:t>
      </w:r>
      <w:proofErr w:type="spellEnd"/>
      <w:r w:rsidRPr="00D67136">
        <w:rPr>
          <w:bCs/>
          <w:sz w:val="22"/>
          <w:szCs w:val="22"/>
          <w:lang w:val="es-US"/>
        </w:rPr>
        <w:t xml:space="preserve"> </w:t>
      </w:r>
      <w:proofErr w:type="spellStart"/>
      <w:r w:rsidRPr="00D67136">
        <w:rPr>
          <w:bCs/>
          <w:sz w:val="22"/>
          <w:szCs w:val="22"/>
          <w:lang w:val="es-US"/>
        </w:rPr>
        <w:t>Support</w:t>
      </w:r>
      <w:proofErr w:type="spellEnd"/>
      <w:r w:rsidRPr="00D67136">
        <w:rPr>
          <w:bCs/>
          <w:sz w:val="22"/>
          <w:szCs w:val="22"/>
          <w:lang w:val="es-US"/>
        </w:rPr>
        <w:t xml:space="preserve"> </w:t>
      </w:r>
      <w:r w:rsidRPr="00D67136">
        <w:rPr>
          <w:b w:val="0"/>
          <w:sz w:val="22"/>
          <w:szCs w:val="22"/>
          <w:lang w:val="es-US"/>
        </w:rPr>
        <w:t>(</w:t>
      </w:r>
      <w:proofErr w:type="spellStart"/>
      <w:r w:rsidRPr="00D67136">
        <w:rPr>
          <w:b w:val="0"/>
          <w:i/>
          <w:iCs/>
          <w:sz w:val="22"/>
          <w:szCs w:val="22"/>
          <w:lang w:val="es-US"/>
        </w:rPr>
        <w:t>maintenance</w:t>
      </w:r>
      <w:proofErr w:type="spellEnd"/>
      <w:r w:rsidRPr="00D67136">
        <w:rPr>
          <w:b w:val="0"/>
          <w:i/>
          <w:iCs/>
          <w:sz w:val="22"/>
          <w:szCs w:val="22"/>
          <w:lang w:val="es-US"/>
        </w:rPr>
        <w:t>/</w:t>
      </w:r>
      <w:proofErr w:type="spellStart"/>
      <w:r w:rsidRPr="00D67136">
        <w:rPr>
          <w:b w:val="0"/>
          <w:i/>
          <w:iCs/>
          <w:sz w:val="22"/>
          <w:szCs w:val="22"/>
          <w:lang w:val="es-US"/>
        </w:rPr>
        <w:t>alimony</w:t>
      </w:r>
      <w:proofErr w:type="spellEnd"/>
      <w:r w:rsidRPr="00D67136">
        <w:rPr>
          <w:b w:val="0"/>
          <w:sz w:val="22"/>
          <w:szCs w:val="22"/>
          <w:lang w:val="es-US"/>
        </w:rPr>
        <w:t>)</w:t>
      </w:r>
    </w:p>
    <w:p w14:paraId="1E963B62" w14:textId="0293BBF7" w:rsidR="00D911E5" w:rsidRPr="00D67136" w:rsidRDefault="00AF4CA0" w:rsidP="007B25DF">
      <w:pPr>
        <w:pStyle w:val="WAItem"/>
        <w:keepNext w:val="0"/>
        <w:numPr>
          <w:ilvl w:val="0"/>
          <w:numId w:val="0"/>
        </w:numPr>
        <w:tabs>
          <w:tab w:val="clear" w:pos="540"/>
        </w:tabs>
        <w:spacing w:before="0"/>
        <w:ind w:left="720"/>
        <w:rPr>
          <w:i/>
          <w:iCs/>
          <w:sz w:val="22"/>
          <w:szCs w:val="22"/>
          <w:lang w:val="es-US"/>
        </w:rPr>
      </w:pPr>
      <w:r w:rsidRPr="00D67136">
        <w:rPr>
          <w:bCs/>
          <w:i/>
          <w:iCs/>
          <w:sz w:val="22"/>
          <w:szCs w:val="22"/>
          <w:lang w:val="es-US"/>
        </w:rPr>
        <w:t xml:space="preserve">Manutención conyugal </w:t>
      </w:r>
      <w:r w:rsidRPr="00D67136">
        <w:rPr>
          <w:b w:val="0"/>
          <w:i/>
          <w:iCs/>
          <w:sz w:val="22"/>
          <w:szCs w:val="22"/>
          <w:lang w:val="es-US"/>
        </w:rPr>
        <w:t>(manutención/pensión por divorcio)</w:t>
      </w:r>
    </w:p>
    <w:p w14:paraId="2B68219B" w14:textId="77777777" w:rsidR="00AF4CA0" w:rsidRPr="00D67136" w:rsidRDefault="00C15396" w:rsidP="008C0C63">
      <w:pPr>
        <w:pStyle w:val="WABody6above"/>
        <w:ind w:left="1080"/>
      </w:pPr>
      <w:r w:rsidRPr="00D67136">
        <w:t>[  ]</w:t>
      </w:r>
      <w:r w:rsidRPr="00D67136">
        <w:tab/>
        <w:t xml:space="preserve">Spousal support was </w:t>
      </w:r>
      <w:r w:rsidRPr="00D67136">
        <w:rPr>
          <w:b/>
          <w:bCs/>
        </w:rPr>
        <w:t>not</w:t>
      </w:r>
      <w:r w:rsidRPr="00D67136">
        <w:t xml:space="preserve"> requested.</w:t>
      </w:r>
    </w:p>
    <w:p w14:paraId="0470CF3C" w14:textId="511BD290" w:rsidR="00452551" w:rsidRPr="00D67136" w:rsidRDefault="00AF4CA0" w:rsidP="007B25DF">
      <w:pPr>
        <w:pStyle w:val="WABody6above"/>
        <w:spacing w:before="0"/>
        <w:ind w:left="1080" w:firstLine="0"/>
        <w:rPr>
          <w:i/>
          <w:iCs/>
          <w:lang w:val="es-US"/>
        </w:rPr>
      </w:pPr>
      <w:r w:rsidRPr="00D67136">
        <w:rPr>
          <w:b/>
          <w:bCs/>
          <w:i/>
          <w:iCs/>
          <w:lang w:val="es-US"/>
        </w:rPr>
        <w:t>No</w:t>
      </w:r>
      <w:r w:rsidRPr="00D67136">
        <w:rPr>
          <w:i/>
          <w:iCs/>
          <w:lang w:val="es-US"/>
        </w:rPr>
        <w:t xml:space="preserve"> se solicitó manutención conyugal.</w:t>
      </w:r>
    </w:p>
    <w:p w14:paraId="00435B2A" w14:textId="77777777" w:rsidR="00AF4CA0" w:rsidRPr="00D67136" w:rsidRDefault="00C15396" w:rsidP="008C0C63">
      <w:pPr>
        <w:pStyle w:val="WABody6above"/>
        <w:ind w:left="1080"/>
        <w:rPr>
          <w:spacing w:val="-2"/>
        </w:rPr>
      </w:pPr>
      <w:r w:rsidRPr="00D67136">
        <w:t>[  ]</w:t>
      </w:r>
      <w:r w:rsidRPr="00D67136">
        <w:tab/>
        <w:t xml:space="preserve">Spousal support should be based on the separation contract listed in </w:t>
      </w:r>
      <w:r w:rsidRPr="00D67136">
        <w:rPr>
          <w:b/>
          <w:bCs/>
        </w:rPr>
        <w:t>7</w:t>
      </w:r>
      <w:r w:rsidRPr="00D67136">
        <w:t>.</w:t>
      </w:r>
    </w:p>
    <w:p w14:paraId="76CADFD9" w14:textId="3369B169" w:rsidR="00AD11E1" w:rsidRPr="00D67136" w:rsidRDefault="00AF4CA0" w:rsidP="007B25DF">
      <w:pPr>
        <w:pStyle w:val="WABody6above"/>
        <w:spacing w:before="0"/>
        <w:ind w:left="1080" w:firstLine="0"/>
        <w:rPr>
          <w:i/>
          <w:iCs/>
          <w:spacing w:val="-2"/>
          <w:lang w:val="es-US"/>
        </w:rPr>
      </w:pPr>
      <w:r w:rsidRPr="00D67136">
        <w:rPr>
          <w:i/>
          <w:iCs/>
          <w:lang w:val="es-US"/>
        </w:rPr>
        <w:t xml:space="preserve">La manutención conyugal debe basarse en el contrato de separación indicado en la sección </w:t>
      </w:r>
      <w:r w:rsidRPr="00D67136">
        <w:rPr>
          <w:b/>
          <w:bCs/>
          <w:i/>
          <w:iCs/>
          <w:lang w:val="es-US"/>
        </w:rPr>
        <w:t>7.</w:t>
      </w:r>
    </w:p>
    <w:p w14:paraId="62BC1512" w14:textId="77777777" w:rsidR="00AF4CA0" w:rsidRPr="00D67136" w:rsidRDefault="00C15396" w:rsidP="008C0C63">
      <w:pPr>
        <w:pStyle w:val="WABody6above"/>
        <w:ind w:left="1080"/>
      </w:pPr>
      <w:r w:rsidRPr="00D67136">
        <w:lastRenderedPageBreak/>
        <w:t>[  ]</w:t>
      </w:r>
      <w:r w:rsidRPr="00D67136">
        <w:tab/>
        <w:t>Spousal support was requested.</w:t>
      </w:r>
    </w:p>
    <w:p w14:paraId="5FFA8ABB" w14:textId="78C7CD7A" w:rsidR="008976B1" w:rsidRPr="00D67136" w:rsidRDefault="00AF4CA0" w:rsidP="007B25DF">
      <w:pPr>
        <w:pStyle w:val="WABody6above"/>
        <w:spacing w:before="0"/>
        <w:ind w:left="1080" w:firstLine="0"/>
        <w:rPr>
          <w:i/>
          <w:iCs/>
        </w:rPr>
      </w:pPr>
      <w:r w:rsidRPr="00D67136">
        <w:rPr>
          <w:i/>
          <w:iCs/>
        </w:rPr>
        <w:t xml:space="preserve">Se </w:t>
      </w:r>
      <w:proofErr w:type="spellStart"/>
      <w:r w:rsidRPr="00D67136">
        <w:rPr>
          <w:i/>
          <w:iCs/>
        </w:rPr>
        <w:t>solicitó</w:t>
      </w:r>
      <w:proofErr w:type="spellEnd"/>
      <w:r w:rsidRPr="00D67136">
        <w:rPr>
          <w:i/>
          <w:iCs/>
        </w:rPr>
        <w:t xml:space="preserve"> </w:t>
      </w:r>
      <w:proofErr w:type="spellStart"/>
      <w:r w:rsidRPr="00D67136">
        <w:rPr>
          <w:i/>
          <w:iCs/>
        </w:rPr>
        <w:t>manutención</w:t>
      </w:r>
      <w:proofErr w:type="spellEnd"/>
      <w:r w:rsidRPr="00D67136">
        <w:rPr>
          <w:i/>
          <w:iCs/>
        </w:rPr>
        <w:t xml:space="preserve"> </w:t>
      </w:r>
      <w:proofErr w:type="spellStart"/>
      <w:r w:rsidRPr="00D67136">
        <w:rPr>
          <w:i/>
          <w:iCs/>
        </w:rPr>
        <w:t>conyugal</w:t>
      </w:r>
      <w:proofErr w:type="spellEnd"/>
      <w:r w:rsidRPr="00D67136">
        <w:rPr>
          <w:i/>
          <w:iCs/>
        </w:rPr>
        <w:t>.</w:t>
      </w:r>
    </w:p>
    <w:p w14:paraId="5CEA5390" w14:textId="77777777" w:rsidR="00AF4CA0" w:rsidRPr="00D67136" w:rsidRDefault="00D911E5" w:rsidP="008C0C63">
      <w:pPr>
        <w:pStyle w:val="WAsubcheckbox"/>
        <w:tabs>
          <w:tab w:val="left" w:pos="2520"/>
        </w:tabs>
        <w:spacing w:before="120"/>
        <w:ind w:left="1440"/>
        <w:rPr>
          <w:i/>
        </w:rPr>
      </w:pPr>
      <w:r w:rsidRPr="00D67136">
        <w:rPr>
          <w:b/>
          <w:bCs/>
        </w:rPr>
        <w:t>Conclusion:</w:t>
      </w:r>
      <w:r w:rsidRPr="00D67136">
        <w:t xml:space="preserve"> Spousal support should </w:t>
      </w:r>
      <w:r w:rsidRPr="00D67136">
        <w:rPr>
          <w:i/>
          <w:iCs/>
        </w:rPr>
        <w:t>(check one):</w:t>
      </w:r>
    </w:p>
    <w:p w14:paraId="29A90E5D" w14:textId="740DE09F" w:rsidR="00D911E5" w:rsidRPr="00D67136" w:rsidRDefault="00AF4CA0" w:rsidP="008C0C63">
      <w:pPr>
        <w:pStyle w:val="WAsubcheckbox"/>
        <w:tabs>
          <w:tab w:val="left" w:pos="2520"/>
        </w:tabs>
        <w:spacing w:before="0"/>
        <w:ind w:left="1440"/>
        <w:rPr>
          <w:i/>
          <w:iCs/>
          <w:lang w:val="es-US"/>
        </w:rPr>
      </w:pPr>
      <w:r w:rsidRPr="00D67136">
        <w:rPr>
          <w:b/>
          <w:bCs/>
          <w:i/>
          <w:iCs/>
          <w:lang w:val="es-US"/>
        </w:rPr>
        <w:t>Conclusión:</w:t>
      </w:r>
      <w:r w:rsidRPr="00D67136">
        <w:rPr>
          <w:i/>
          <w:iCs/>
          <w:lang w:val="es-US"/>
        </w:rPr>
        <w:t xml:space="preserve"> La manutención conyugal (marque una opción):</w:t>
      </w:r>
    </w:p>
    <w:p w14:paraId="31A73AB1" w14:textId="77777777" w:rsidR="00AF4CA0" w:rsidRPr="00D67136" w:rsidRDefault="00C15396" w:rsidP="008C0C63">
      <w:pPr>
        <w:pStyle w:val="WAsubcheckbox"/>
        <w:tabs>
          <w:tab w:val="clear" w:pos="900"/>
          <w:tab w:val="clear" w:pos="9360"/>
          <w:tab w:val="right" w:pos="9180"/>
        </w:tabs>
        <w:spacing w:before="120"/>
        <w:ind w:left="1800"/>
        <w:rPr>
          <w:u w:val="single"/>
        </w:rPr>
      </w:pPr>
      <w:r w:rsidRPr="00D67136">
        <w:t>[  ]</w:t>
      </w:r>
      <w:r w:rsidRPr="00D67136">
        <w:tab/>
        <w:t xml:space="preserve">be ordered because: </w:t>
      </w:r>
      <w:r w:rsidRPr="00D67136">
        <w:rPr>
          <w:u w:val="single"/>
        </w:rPr>
        <w:tab/>
      </w:r>
    </w:p>
    <w:p w14:paraId="5598C4E0" w14:textId="42A829EB" w:rsidR="00D911E5" w:rsidRPr="00D67136" w:rsidRDefault="007B25DF" w:rsidP="008C0C63">
      <w:pPr>
        <w:pStyle w:val="WAsubcheckbox"/>
        <w:tabs>
          <w:tab w:val="clear" w:pos="900"/>
          <w:tab w:val="clear" w:pos="9360"/>
          <w:tab w:val="right" w:pos="9180"/>
        </w:tabs>
        <w:spacing w:before="0"/>
        <w:ind w:left="1800"/>
        <w:rPr>
          <w:i/>
          <w:iCs/>
        </w:rPr>
      </w:pPr>
      <w:r w:rsidRPr="00D67136">
        <w:rPr>
          <w:i/>
          <w:iCs/>
        </w:rPr>
        <w:tab/>
        <w:t xml:space="preserve">debe </w:t>
      </w:r>
      <w:proofErr w:type="spellStart"/>
      <w:r w:rsidRPr="00D67136">
        <w:rPr>
          <w:i/>
          <w:iCs/>
        </w:rPr>
        <w:t>ordenarse</w:t>
      </w:r>
      <w:proofErr w:type="spellEnd"/>
      <w:r w:rsidRPr="00D67136">
        <w:rPr>
          <w:i/>
          <w:iCs/>
        </w:rPr>
        <w:t xml:space="preserve">, </w:t>
      </w:r>
      <w:proofErr w:type="spellStart"/>
      <w:r w:rsidRPr="00D67136">
        <w:rPr>
          <w:i/>
          <w:iCs/>
        </w:rPr>
        <w:t>porque</w:t>
      </w:r>
      <w:proofErr w:type="spellEnd"/>
      <w:r w:rsidRPr="00D67136">
        <w:rPr>
          <w:i/>
          <w:iCs/>
        </w:rPr>
        <w:t xml:space="preserve">: </w:t>
      </w:r>
    </w:p>
    <w:p w14:paraId="1208D83E" w14:textId="3A8F5524" w:rsidR="00AF4CA0" w:rsidRPr="00D67136" w:rsidRDefault="00401BB2" w:rsidP="008C0C63">
      <w:pPr>
        <w:pStyle w:val="WAsubcheckbox"/>
        <w:tabs>
          <w:tab w:val="clear" w:pos="900"/>
          <w:tab w:val="clear" w:pos="9360"/>
          <w:tab w:val="right" w:pos="9180"/>
        </w:tabs>
        <w:spacing w:before="120"/>
        <w:ind w:left="1800"/>
        <w:rPr>
          <w:u w:val="single"/>
        </w:rPr>
      </w:pPr>
      <w:r w:rsidRPr="00D67136">
        <w:t xml:space="preserve"> </w:t>
      </w:r>
      <w:r w:rsidR="00C15396" w:rsidRPr="00D67136">
        <w:t>[  ]</w:t>
      </w:r>
      <w:r w:rsidR="00C15396" w:rsidRPr="00D67136">
        <w:tab/>
      </w:r>
      <w:r w:rsidR="00C15396" w:rsidRPr="00D67136">
        <w:rPr>
          <w:b/>
          <w:bCs/>
        </w:rPr>
        <w:t>not</w:t>
      </w:r>
      <w:r w:rsidR="00C15396" w:rsidRPr="00D67136">
        <w:t xml:space="preserve"> be ordered because: </w:t>
      </w:r>
      <w:r w:rsidR="00C15396" w:rsidRPr="00D67136">
        <w:rPr>
          <w:u w:val="single"/>
        </w:rPr>
        <w:tab/>
      </w:r>
    </w:p>
    <w:p w14:paraId="1F98FFF8" w14:textId="27C216A1" w:rsidR="003168D5" w:rsidRPr="00401BB2" w:rsidRDefault="00924B0F" w:rsidP="00401BB2">
      <w:pPr>
        <w:pStyle w:val="WAsubcheckbox"/>
        <w:tabs>
          <w:tab w:val="clear" w:pos="900"/>
          <w:tab w:val="clear" w:pos="9360"/>
          <w:tab w:val="right" w:pos="9180"/>
        </w:tabs>
        <w:spacing w:before="0"/>
        <w:ind w:left="1800"/>
        <w:rPr>
          <w:i/>
          <w:iCs/>
          <w:lang w:val="es-US"/>
        </w:rPr>
      </w:pPr>
      <w:r w:rsidRPr="00D67136">
        <w:rPr>
          <w:i/>
          <w:iCs/>
        </w:rPr>
        <w:tab/>
      </w:r>
      <w:r w:rsidRPr="00D67136">
        <w:rPr>
          <w:b/>
          <w:bCs/>
          <w:i/>
          <w:iCs/>
          <w:lang w:val="es-US"/>
        </w:rPr>
        <w:t xml:space="preserve">no </w:t>
      </w:r>
      <w:r w:rsidRPr="00D67136">
        <w:rPr>
          <w:i/>
          <w:iCs/>
          <w:lang w:val="es-US"/>
        </w:rPr>
        <w:t xml:space="preserve">debe ordenarse, porque: </w:t>
      </w:r>
    </w:p>
    <w:p w14:paraId="3D086D41" w14:textId="77777777" w:rsidR="00AF4CA0" w:rsidRPr="00D67136" w:rsidRDefault="00201E99" w:rsidP="008C0C63">
      <w:pPr>
        <w:pStyle w:val="WAItem"/>
        <w:keepNext w:val="0"/>
        <w:numPr>
          <w:ilvl w:val="0"/>
          <w:numId w:val="0"/>
        </w:numPr>
        <w:tabs>
          <w:tab w:val="clear" w:pos="540"/>
        </w:tabs>
        <w:spacing w:before="120"/>
        <w:ind w:left="720" w:hanging="720"/>
        <w:rPr>
          <w:sz w:val="22"/>
          <w:szCs w:val="22"/>
          <w:lang w:val="es-US"/>
        </w:rPr>
      </w:pPr>
      <w:r w:rsidRPr="00D67136">
        <w:rPr>
          <w:bCs/>
          <w:sz w:val="22"/>
          <w:szCs w:val="22"/>
          <w:lang w:val="es-US"/>
        </w:rPr>
        <w:t>14.</w:t>
      </w:r>
      <w:r w:rsidRPr="00D67136">
        <w:rPr>
          <w:bCs/>
          <w:sz w:val="22"/>
          <w:szCs w:val="22"/>
          <w:lang w:val="es-US"/>
        </w:rPr>
        <w:tab/>
      </w:r>
      <w:proofErr w:type="spellStart"/>
      <w:r w:rsidRPr="00D67136">
        <w:rPr>
          <w:bCs/>
          <w:sz w:val="22"/>
          <w:szCs w:val="22"/>
          <w:lang w:val="es-US"/>
        </w:rPr>
        <w:t>Fees</w:t>
      </w:r>
      <w:proofErr w:type="spellEnd"/>
      <w:r w:rsidRPr="00D67136">
        <w:rPr>
          <w:bCs/>
          <w:sz w:val="22"/>
          <w:szCs w:val="22"/>
          <w:lang w:val="es-US"/>
        </w:rPr>
        <w:t xml:space="preserve"> and </w:t>
      </w:r>
      <w:proofErr w:type="spellStart"/>
      <w:r w:rsidRPr="00D67136">
        <w:rPr>
          <w:bCs/>
          <w:sz w:val="22"/>
          <w:szCs w:val="22"/>
          <w:lang w:val="es-US"/>
        </w:rPr>
        <w:t>Costs</w:t>
      </w:r>
      <w:proofErr w:type="spellEnd"/>
    </w:p>
    <w:p w14:paraId="47A2E7BB" w14:textId="4471BCB3" w:rsidR="00A94E83" w:rsidRPr="00D67136" w:rsidRDefault="00AF4CA0" w:rsidP="00733D4F">
      <w:pPr>
        <w:pStyle w:val="WAItem"/>
        <w:keepNext w:val="0"/>
        <w:numPr>
          <w:ilvl w:val="0"/>
          <w:numId w:val="0"/>
        </w:numPr>
        <w:tabs>
          <w:tab w:val="clear" w:pos="540"/>
        </w:tabs>
        <w:spacing w:before="0"/>
        <w:ind w:left="720"/>
        <w:rPr>
          <w:i/>
          <w:iCs/>
          <w:sz w:val="22"/>
          <w:szCs w:val="22"/>
        </w:rPr>
      </w:pPr>
      <w:proofErr w:type="spellStart"/>
      <w:r w:rsidRPr="00D67136">
        <w:rPr>
          <w:bCs/>
          <w:i/>
          <w:iCs/>
          <w:sz w:val="22"/>
          <w:szCs w:val="22"/>
        </w:rPr>
        <w:t>Honorarios</w:t>
      </w:r>
      <w:proofErr w:type="spellEnd"/>
      <w:r w:rsidRPr="00D67136">
        <w:rPr>
          <w:bCs/>
          <w:i/>
          <w:iCs/>
          <w:sz w:val="22"/>
          <w:szCs w:val="22"/>
        </w:rPr>
        <w:t xml:space="preserve"> y </w:t>
      </w:r>
      <w:proofErr w:type="spellStart"/>
      <w:r w:rsidRPr="00D67136">
        <w:rPr>
          <w:bCs/>
          <w:i/>
          <w:iCs/>
          <w:sz w:val="22"/>
          <w:szCs w:val="22"/>
        </w:rPr>
        <w:t>costos</w:t>
      </w:r>
      <w:proofErr w:type="spellEnd"/>
    </w:p>
    <w:p w14:paraId="109CCEB3" w14:textId="77777777" w:rsidR="00AF4CA0" w:rsidRPr="00D67136" w:rsidRDefault="00C15396" w:rsidP="008C0C63">
      <w:pPr>
        <w:pStyle w:val="WABody6above"/>
        <w:ind w:left="1080"/>
      </w:pPr>
      <w:r w:rsidRPr="00D67136">
        <w:t>[  ]</w:t>
      </w:r>
      <w:r w:rsidRPr="00D67136">
        <w:tab/>
        <w:t>Each party should pay their own fees or costs.</w:t>
      </w:r>
    </w:p>
    <w:p w14:paraId="4FA0BFFB" w14:textId="43893D8D" w:rsidR="00A94E83" w:rsidRPr="00D67136" w:rsidRDefault="00AF4CA0" w:rsidP="00733D4F">
      <w:pPr>
        <w:pStyle w:val="WABody6above"/>
        <w:spacing w:before="0"/>
        <w:ind w:left="1080" w:firstLine="0"/>
        <w:rPr>
          <w:i/>
          <w:iCs/>
          <w:lang w:val="es-US"/>
        </w:rPr>
      </w:pPr>
      <w:r w:rsidRPr="00D67136">
        <w:rPr>
          <w:i/>
          <w:iCs/>
          <w:lang w:val="es-US"/>
        </w:rPr>
        <w:t>Cada parte debe pagar sus propios honorarios o costos.</w:t>
      </w:r>
    </w:p>
    <w:p w14:paraId="3333CB77" w14:textId="77777777" w:rsidR="00AF4CA0" w:rsidRPr="00D67136" w:rsidRDefault="00C15396" w:rsidP="008C0C63">
      <w:pPr>
        <w:pStyle w:val="WABody6above"/>
        <w:ind w:left="1080"/>
      </w:pPr>
      <w:r w:rsidRPr="00D67136">
        <w:t>[  ]</w:t>
      </w:r>
      <w:r w:rsidRPr="00D67136">
        <w:tab/>
        <w:t xml:space="preserve">Fees and costs should be paid according to the separation contract listed in </w:t>
      </w:r>
      <w:r w:rsidRPr="00D67136">
        <w:rPr>
          <w:b/>
          <w:bCs/>
        </w:rPr>
        <w:t>7</w:t>
      </w:r>
      <w:r w:rsidRPr="00D67136">
        <w:t>.</w:t>
      </w:r>
    </w:p>
    <w:p w14:paraId="64F1F239" w14:textId="030B34B3" w:rsidR="00A94E83" w:rsidRPr="00D67136" w:rsidRDefault="00AF4CA0" w:rsidP="00733D4F">
      <w:pPr>
        <w:pStyle w:val="WABody6above"/>
        <w:spacing w:before="0"/>
        <w:ind w:left="1080" w:firstLine="0"/>
        <w:rPr>
          <w:i/>
          <w:iCs/>
          <w:lang w:val="es-US"/>
        </w:rPr>
      </w:pPr>
      <w:r w:rsidRPr="00D67136">
        <w:rPr>
          <w:i/>
          <w:iCs/>
          <w:lang w:val="es-US"/>
        </w:rPr>
        <w:t xml:space="preserve">Los honorarios y costos deben pagarse conforme al contrato de separación indicado en la sección </w:t>
      </w:r>
      <w:r w:rsidRPr="00D67136">
        <w:rPr>
          <w:b/>
          <w:bCs/>
          <w:i/>
          <w:iCs/>
          <w:lang w:val="es-US"/>
        </w:rPr>
        <w:t>7.</w:t>
      </w:r>
    </w:p>
    <w:p w14:paraId="425B076F" w14:textId="77777777" w:rsidR="00AF4CA0" w:rsidRPr="00D67136" w:rsidRDefault="00C15396" w:rsidP="008C0C63">
      <w:pPr>
        <w:pStyle w:val="WABody6above"/>
        <w:suppressAutoHyphens/>
        <w:ind w:left="1080"/>
        <w:rPr>
          <w:lang w:val="es-US"/>
        </w:rPr>
      </w:pPr>
      <w:r w:rsidRPr="00D67136">
        <w:t>[  ]</w:t>
      </w:r>
      <w:r w:rsidRPr="00D67136">
        <w:tab/>
        <w:t xml:space="preserve">The </w:t>
      </w:r>
      <w:r w:rsidRPr="00D67136">
        <w:rPr>
          <w:i/>
          <w:iCs/>
        </w:rPr>
        <w:t>(check one):</w:t>
      </w:r>
      <w:r w:rsidRPr="00D67136">
        <w:t xml:space="preserve"> [  ] Petitioner  [  ] Respondent incurred fees and costs, and needs help to pay those fees and costs. The other spouse has the ability to help pay fees and costs and should be ordered to pay the amount as listed in the final order. </w:t>
      </w:r>
      <w:proofErr w:type="spellStart"/>
      <w:r w:rsidRPr="00D67136">
        <w:rPr>
          <w:lang w:val="es-US"/>
        </w:rPr>
        <w:t>The</w:t>
      </w:r>
      <w:proofErr w:type="spellEnd"/>
      <w:r w:rsidRPr="00D67136">
        <w:rPr>
          <w:lang w:val="es-US"/>
        </w:rPr>
        <w:t xml:space="preserve"> </w:t>
      </w:r>
      <w:proofErr w:type="spellStart"/>
      <w:r w:rsidRPr="00D67136">
        <w:rPr>
          <w:lang w:val="es-US"/>
        </w:rPr>
        <w:t>court</w:t>
      </w:r>
      <w:proofErr w:type="spellEnd"/>
      <w:r w:rsidRPr="00D67136">
        <w:rPr>
          <w:lang w:val="es-US"/>
        </w:rPr>
        <w:t xml:space="preserve"> </w:t>
      </w:r>
      <w:proofErr w:type="spellStart"/>
      <w:r w:rsidRPr="00D67136">
        <w:rPr>
          <w:lang w:val="es-US"/>
        </w:rPr>
        <w:t>finds</w:t>
      </w:r>
      <w:proofErr w:type="spellEnd"/>
      <w:r w:rsidRPr="00D67136">
        <w:rPr>
          <w:lang w:val="es-US"/>
        </w:rPr>
        <w:t xml:space="preserve"> </w:t>
      </w:r>
      <w:proofErr w:type="spellStart"/>
      <w:r w:rsidRPr="00D67136">
        <w:rPr>
          <w:lang w:val="es-US"/>
        </w:rPr>
        <w:t>that</w:t>
      </w:r>
      <w:proofErr w:type="spellEnd"/>
      <w:r w:rsidRPr="00D67136">
        <w:rPr>
          <w:lang w:val="es-US"/>
        </w:rPr>
        <w:t xml:space="preserve"> </w:t>
      </w:r>
      <w:proofErr w:type="spellStart"/>
      <w:r w:rsidRPr="00D67136">
        <w:rPr>
          <w:lang w:val="es-US"/>
        </w:rPr>
        <w:t>the</w:t>
      </w:r>
      <w:proofErr w:type="spellEnd"/>
      <w:r w:rsidRPr="00D67136">
        <w:rPr>
          <w:lang w:val="es-US"/>
        </w:rPr>
        <w:t xml:space="preserve"> </w:t>
      </w:r>
      <w:proofErr w:type="spellStart"/>
      <w:r w:rsidRPr="00D67136">
        <w:rPr>
          <w:lang w:val="es-US"/>
        </w:rPr>
        <w:t>amount</w:t>
      </w:r>
      <w:proofErr w:type="spellEnd"/>
      <w:r w:rsidRPr="00D67136">
        <w:rPr>
          <w:lang w:val="es-US"/>
        </w:rPr>
        <w:t xml:space="preserve"> </w:t>
      </w:r>
      <w:proofErr w:type="spellStart"/>
      <w:r w:rsidRPr="00D67136">
        <w:rPr>
          <w:lang w:val="es-US"/>
        </w:rPr>
        <w:t>ordered</w:t>
      </w:r>
      <w:proofErr w:type="spellEnd"/>
      <w:r w:rsidRPr="00D67136">
        <w:rPr>
          <w:lang w:val="es-US"/>
        </w:rPr>
        <w:t xml:space="preserve"> </w:t>
      </w:r>
      <w:proofErr w:type="spellStart"/>
      <w:r w:rsidRPr="00D67136">
        <w:rPr>
          <w:lang w:val="es-US"/>
        </w:rPr>
        <w:t>is</w:t>
      </w:r>
      <w:proofErr w:type="spellEnd"/>
      <w:r w:rsidRPr="00D67136">
        <w:rPr>
          <w:lang w:val="es-US"/>
        </w:rPr>
        <w:t xml:space="preserve"> </w:t>
      </w:r>
      <w:proofErr w:type="spellStart"/>
      <w:r w:rsidRPr="00D67136">
        <w:rPr>
          <w:lang w:val="es-US"/>
        </w:rPr>
        <w:t>reasonable</w:t>
      </w:r>
      <w:proofErr w:type="spellEnd"/>
      <w:r w:rsidRPr="00D67136">
        <w:rPr>
          <w:lang w:val="es-US"/>
        </w:rPr>
        <w:t>.</w:t>
      </w:r>
    </w:p>
    <w:p w14:paraId="30E66015" w14:textId="517080C4" w:rsidR="00A94E83" w:rsidRPr="00D67136" w:rsidRDefault="00AF4CA0" w:rsidP="00733D4F">
      <w:pPr>
        <w:pStyle w:val="WABody6above"/>
        <w:suppressAutoHyphens/>
        <w:spacing w:before="0"/>
        <w:ind w:left="1080" w:firstLine="0"/>
        <w:rPr>
          <w:i/>
          <w:iCs/>
        </w:rPr>
      </w:pPr>
      <w:r w:rsidRPr="00D67136">
        <w:rPr>
          <w:i/>
          <w:iCs/>
          <w:lang w:val="es-US"/>
        </w:rPr>
        <w:t xml:space="preserve">La (marque una opción): [-] Parte </w:t>
      </w:r>
      <w:proofErr w:type="gramStart"/>
      <w:r w:rsidRPr="00D67136">
        <w:rPr>
          <w:i/>
          <w:iCs/>
          <w:lang w:val="es-US"/>
        </w:rPr>
        <w:t>demandante  [</w:t>
      </w:r>
      <w:proofErr w:type="gramEnd"/>
      <w:r w:rsidRPr="00D67136">
        <w:rPr>
          <w:i/>
          <w:iCs/>
          <w:lang w:val="es-US"/>
        </w:rPr>
        <w:t xml:space="preserve">-] Parte demandada incurrió honorarios y costos, y necesita ayuda para pagar dichos honorarios y costos. El otro cónyuge tiene la capacidad para ayudar a pagar los honorarios y costos, y se le debe ordenar que pague el monto indicado en la orden definitiva. </w:t>
      </w:r>
      <w:r w:rsidRPr="00D67136">
        <w:rPr>
          <w:i/>
          <w:iCs/>
        </w:rPr>
        <w:t xml:space="preserve">El tribunal </w:t>
      </w:r>
      <w:proofErr w:type="spellStart"/>
      <w:r w:rsidRPr="00D67136">
        <w:rPr>
          <w:i/>
          <w:iCs/>
        </w:rPr>
        <w:t>determina</w:t>
      </w:r>
      <w:proofErr w:type="spellEnd"/>
      <w:r w:rsidRPr="00D67136">
        <w:rPr>
          <w:i/>
          <w:iCs/>
        </w:rPr>
        <w:t xml:space="preserve"> que el </w:t>
      </w:r>
      <w:proofErr w:type="spellStart"/>
      <w:r w:rsidRPr="00D67136">
        <w:rPr>
          <w:i/>
          <w:iCs/>
        </w:rPr>
        <w:t>monto</w:t>
      </w:r>
      <w:proofErr w:type="spellEnd"/>
      <w:r w:rsidRPr="00D67136">
        <w:rPr>
          <w:i/>
          <w:iCs/>
        </w:rPr>
        <w:t xml:space="preserve"> </w:t>
      </w:r>
      <w:proofErr w:type="spellStart"/>
      <w:r w:rsidRPr="00D67136">
        <w:rPr>
          <w:i/>
          <w:iCs/>
        </w:rPr>
        <w:t>ordenado</w:t>
      </w:r>
      <w:proofErr w:type="spellEnd"/>
      <w:r w:rsidRPr="00D67136">
        <w:rPr>
          <w:i/>
          <w:iCs/>
        </w:rPr>
        <w:t xml:space="preserve"> es </w:t>
      </w:r>
      <w:proofErr w:type="spellStart"/>
      <w:r w:rsidRPr="00D67136">
        <w:rPr>
          <w:i/>
          <w:iCs/>
        </w:rPr>
        <w:t>razonable</w:t>
      </w:r>
      <w:proofErr w:type="spellEnd"/>
      <w:r w:rsidRPr="00D67136">
        <w:rPr>
          <w:i/>
          <w:iCs/>
        </w:rPr>
        <w:t>.</w:t>
      </w:r>
    </w:p>
    <w:p w14:paraId="1EF41AB2" w14:textId="77777777" w:rsidR="00AF4CA0" w:rsidRPr="00D67136" w:rsidRDefault="00C15396" w:rsidP="008C0C63">
      <w:pPr>
        <w:pStyle w:val="WABody6above"/>
        <w:tabs>
          <w:tab w:val="right" w:pos="9360"/>
        </w:tabs>
        <w:suppressAutoHyphens/>
        <w:ind w:left="1080"/>
      </w:pPr>
      <w:r w:rsidRPr="00D67136">
        <w:t>[  ]</w:t>
      </w:r>
      <w:r w:rsidRPr="00D67136">
        <w:tab/>
        <w:t>Fees for a Guardian ad Litem (GAL) or other court-appointed professional should be paid as listed in the final order</w:t>
      </w:r>
      <w:r w:rsidRPr="00D67136">
        <w:rPr>
          <w:i/>
          <w:iCs/>
        </w:rPr>
        <w:t xml:space="preserve">. </w:t>
      </w:r>
      <w:r w:rsidRPr="00D67136">
        <w:t>The court has considered relevant factors including each party’s ability to pay, and finds the fees as ordered are reasonable.</w:t>
      </w:r>
    </w:p>
    <w:p w14:paraId="1100C446" w14:textId="6EEF13ED" w:rsidR="00A94E83" w:rsidRPr="00D67136" w:rsidRDefault="00733D4F" w:rsidP="008C0C63">
      <w:pPr>
        <w:pStyle w:val="WABody6above"/>
        <w:tabs>
          <w:tab w:val="right" w:pos="9360"/>
        </w:tabs>
        <w:suppressAutoHyphens/>
        <w:spacing w:before="0"/>
        <w:ind w:left="1080"/>
        <w:rPr>
          <w:i/>
          <w:iCs/>
          <w:lang w:val="es-US"/>
        </w:rPr>
      </w:pPr>
      <w:r w:rsidRPr="00D67136">
        <w:rPr>
          <w:i/>
          <w:iCs/>
        </w:rPr>
        <w:tab/>
      </w:r>
      <w:r w:rsidRPr="00D67136">
        <w:rPr>
          <w:i/>
          <w:iCs/>
          <w:lang w:val="es-US"/>
        </w:rPr>
        <w:t xml:space="preserve">Los honorarios de un tutor ad </w:t>
      </w:r>
      <w:proofErr w:type="spellStart"/>
      <w:r w:rsidRPr="00D67136">
        <w:rPr>
          <w:i/>
          <w:iCs/>
          <w:lang w:val="es-US"/>
        </w:rPr>
        <w:t>litem</w:t>
      </w:r>
      <w:proofErr w:type="spellEnd"/>
      <w:r w:rsidRPr="00D67136">
        <w:rPr>
          <w:i/>
          <w:iCs/>
          <w:lang w:val="es-US"/>
        </w:rPr>
        <w:t xml:space="preserve"> (GAL) o de otro profesional nombrado por el tribunal deben pagarse como se indica en la orden definitiva. El tribunal ha tomado en cuenta los factores pertinentes, incluida la capacidad de pago de cada una de las partes, y determina que los honorarios ordenados son razonables.</w:t>
      </w:r>
    </w:p>
    <w:p w14:paraId="00DB32F1" w14:textId="77777777" w:rsidR="00AF4CA0" w:rsidRPr="00D67136" w:rsidRDefault="00C15396" w:rsidP="008C0C63">
      <w:pPr>
        <w:pStyle w:val="WABody6above"/>
        <w:tabs>
          <w:tab w:val="right" w:pos="9180"/>
        </w:tabs>
        <w:suppressAutoHyphens/>
        <w:ind w:left="1080"/>
        <w:rPr>
          <w:u w:val="single"/>
        </w:rPr>
      </w:pPr>
      <w:r w:rsidRPr="00D67136">
        <w:t>[  ]</w:t>
      </w:r>
      <w:r w:rsidRPr="00D67136">
        <w:tab/>
        <w:t xml:space="preserve">Other findings: </w:t>
      </w:r>
      <w:r w:rsidRPr="00D67136">
        <w:rPr>
          <w:u w:val="single"/>
        </w:rPr>
        <w:tab/>
      </w:r>
    </w:p>
    <w:p w14:paraId="65765F35" w14:textId="6408D1D7" w:rsidR="009D333E" w:rsidRPr="00D67136" w:rsidRDefault="00733D4F" w:rsidP="008C0C63">
      <w:pPr>
        <w:pStyle w:val="WABody6above"/>
        <w:tabs>
          <w:tab w:val="right" w:pos="9180"/>
        </w:tabs>
        <w:suppressAutoHyphens/>
        <w:spacing w:before="0"/>
        <w:ind w:left="1080"/>
        <w:rPr>
          <w:i/>
          <w:iCs/>
          <w:u w:val="single"/>
        </w:rPr>
      </w:pPr>
      <w:r w:rsidRPr="00D67136">
        <w:rPr>
          <w:i/>
          <w:iCs/>
        </w:rPr>
        <w:tab/>
      </w:r>
      <w:proofErr w:type="spellStart"/>
      <w:r w:rsidRPr="00D67136">
        <w:rPr>
          <w:i/>
          <w:iCs/>
        </w:rPr>
        <w:t>Otras</w:t>
      </w:r>
      <w:proofErr w:type="spellEnd"/>
      <w:r w:rsidRPr="00D67136">
        <w:rPr>
          <w:i/>
          <w:iCs/>
        </w:rPr>
        <w:t xml:space="preserve"> </w:t>
      </w:r>
      <w:proofErr w:type="spellStart"/>
      <w:r w:rsidRPr="00D67136">
        <w:rPr>
          <w:i/>
          <w:iCs/>
        </w:rPr>
        <w:t>determinaciones</w:t>
      </w:r>
      <w:proofErr w:type="spellEnd"/>
      <w:r w:rsidRPr="00D67136">
        <w:rPr>
          <w:i/>
          <w:iCs/>
        </w:rPr>
        <w:t xml:space="preserve">: </w:t>
      </w:r>
    </w:p>
    <w:p w14:paraId="55096F51" w14:textId="77777777" w:rsidR="00AF4CA0" w:rsidRPr="00D67136" w:rsidRDefault="00201E99" w:rsidP="008C0C63">
      <w:pPr>
        <w:pStyle w:val="WAItem"/>
        <w:keepNext w:val="0"/>
        <w:numPr>
          <w:ilvl w:val="0"/>
          <w:numId w:val="0"/>
        </w:numPr>
        <w:tabs>
          <w:tab w:val="clear" w:pos="540"/>
        </w:tabs>
        <w:spacing w:before="120"/>
        <w:ind w:left="720" w:hanging="720"/>
        <w:rPr>
          <w:sz w:val="22"/>
          <w:szCs w:val="22"/>
        </w:rPr>
      </w:pPr>
      <w:r w:rsidRPr="00D67136">
        <w:rPr>
          <w:bCs/>
          <w:sz w:val="22"/>
          <w:szCs w:val="22"/>
        </w:rPr>
        <w:t>15.</w:t>
      </w:r>
      <w:r w:rsidRPr="00D67136">
        <w:rPr>
          <w:bCs/>
          <w:sz w:val="22"/>
          <w:szCs w:val="22"/>
        </w:rPr>
        <w:tab/>
        <w:t>Protection Order</w:t>
      </w:r>
    </w:p>
    <w:p w14:paraId="7C799F56" w14:textId="365BC3A2" w:rsidR="00A94E83" w:rsidRPr="00D67136" w:rsidRDefault="00AF4CA0" w:rsidP="00733D4F">
      <w:pPr>
        <w:pStyle w:val="WAItem"/>
        <w:keepNext w:val="0"/>
        <w:numPr>
          <w:ilvl w:val="0"/>
          <w:numId w:val="0"/>
        </w:numPr>
        <w:tabs>
          <w:tab w:val="clear" w:pos="540"/>
        </w:tabs>
        <w:spacing w:before="0"/>
        <w:ind w:left="720"/>
        <w:rPr>
          <w:i/>
          <w:iCs/>
          <w:sz w:val="22"/>
          <w:szCs w:val="22"/>
        </w:rPr>
      </w:pPr>
      <w:r w:rsidRPr="00D67136">
        <w:rPr>
          <w:bCs/>
          <w:i/>
          <w:iCs/>
          <w:sz w:val="22"/>
          <w:szCs w:val="22"/>
        </w:rPr>
        <w:t xml:space="preserve">Orden de </w:t>
      </w:r>
      <w:proofErr w:type="spellStart"/>
      <w:r w:rsidRPr="00D67136">
        <w:rPr>
          <w:bCs/>
          <w:i/>
          <w:iCs/>
          <w:sz w:val="22"/>
          <w:szCs w:val="22"/>
        </w:rPr>
        <w:t>protección</w:t>
      </w:r>
      <w:proofErr w:type="spellEnd"/>
    </w:p>
    <w:p w14:paraId="05011A6F" w14:textId="77777777" w:rsidR="00AF4CA0" w:rsidRPr="00D67136" w:rsidRDefault="00C15396" w:rsidP="008C0C63">
      <w:pPr>
        <w:pStyle w:val="WABody6above"/>
        <w:ind w:left="1080"/>
      </w:pPr>
      <w:r w:rsidRPr="00D67136">
        <w:t>[  ]</w:t>
      </w:r>
      <w:r w:rsidRPr="00D67136">
        <w:tab/>
        <w:t xml:space="preserve">No one requested a </w:t>
      </w:r>
      <w:r w:rsidRPr="00D67136">
        <w:rPr>
          <w:i/>
          <w:iCs/>
        </w:rPr>
        <w:t>Protection Order</w:t>
      </w:r>
      <w:r w:rsidRPr="00D67136">
        <w:t xml:space="preserve"> in this case.</w:t>
      </w:r>
    </w:p>
    <w:p w14:paraId="60E2A4B8" w14:textId="66A623EE" w:rsidR="00A94E83" w:rsidRPr="00D67136" w:rsidRDefault="00AF4CA0" w:rsidP="00733D4F">
      <w:pPr>
        <w:pStyle w:val="WABody6above"/>
        <w:spacing w:before="0"/>
        <w:ind w:left="1080" w:firstLine="0"/>
        <w:rPr>
          <w:i/>
          <w:iCs/>
          <w:lang w:val="es-US"/>
        </w:rPr>
      </w:pPr>
      <w:r w:rsidRPr="00D67136">
        <w:rPr>
          <w:i/>
          <w:iCs/>
          <w:lang w:val="es-US"/>
        </w:rPr>
        <w:t>Nadie solicitó una orden de protección en este caso.</w:t>
      </w:r>
    </w:p>
    <w:p w14:paraId="7E8779E3" w14:textId="77777777" w:rsidR="00AF4CA0" w:rsidRPr="00D67136" w:rsidRDefault="00C15396" w:rsidP="008C0C63">
      <w:pPr>
        <w:pStyle w:val="WABody6above"/>
        <w:tabs>
          <w:tab w:val="left" w:pos="4770"/>
        </w:tabs>
        <w:ind w:left="1080"/>
        <w:rPr>
          <w:i/>
          <w:spacing w:val="-2"/>
        </w:rPr>
      </w:pPr>
      <w:r w:rsidRPr="00D67136">
        <w:t>[  ]</w:t>
      </w:r>
      <w:r w:rsidRPr="00D67136">
        <w:tab/>
      </w:r>
      <w:r w:rsidRPr="00D67136">
        <w:rPr>
          <w:i/>
          <w:iCs/>
        </w:rPr>
        <w:t>(Name)</w:t>
      </w:r>
      <w:r w:rsidRPr="00D67136">
        <w:t xml:space="preserve"> </w:t>
      </w:r>
      <w:r w:rsidRPr="00D67136">
        <w:rPr>
          <w:u w:val="single"/>
        </w:rPr>
        <w:tab/>
      </w:r>
      <w:r w:rsidRPr="00D67136">
        <w:t xml:space="preserve"> requested a</w:t>
      </w:r>
      <w:r w:rsidRPr="00D67136">
        <w:rPr>
          <w:i/>
          <w:iCs/>
        </w:rPr>
        <w:t xml:space="preserve"> Protection Order</w:t>
      </w:r>
      <w:r w:rsidRPr="00D67136">
        <w:t xml:space="preserve"> in this case</w:t>
      </w:r>
      <w:r w:rsidRPr="00D67136">
        <w:rPr>
          <w:i/>
          <w:iCs/>
        </w:rPr>
        <w:t>.</w:t>
      </w:r>
    </w:p>
    <w:p w14:paraId="71D6180F" w14:textId="0E05DA39" w:rsidR="00A94E83" w:rsidRPr="00D67136" w:rsidRDefault="00733D4F" w:rsidP="008C0C63">
      <w:pPr>
        <w:pStyle w:val="WABody6above"/>
        <w:tabs>
          <w:tab w:val="left" w:pos="4770"/>
        </w:tabs>
        <w:spacing w:before="0"/>
        <w:ind w:left="1080"/>
        <w:rPr>
          <w:i/>
          <w:iCs/>
          <w:lang w:val="es-US"/>
        </w:rPr>
      </w:pPr>
      <w:r w:rsidRPr="00D67136">
        <w:rPr>
          <w:i/>
          <w:iCs/>
        </w:rPr>
        <w:tab/>
      </w:r>
      <w:r w:rsidRPr="00D67136">
        <w:rPr>
          <w:i/>
          <w:iCs/>
          <w:lang w:val="es-US"/>
        </w:rPr>
        <w:t xml:space="preserve">(Nombre) </w:t>
      </w:r>
      <w:r w:rsidRPr="00D67136">
        <w:rPr>
          <w:lang w:val="es-US"/>
        </w:rPr>
        <w:tab/>
      </w:r>
      <w:r w:rsidRPr="00D67136">
        <w:rPr>
          <w:i/>
          <w:iCs/>
          <w:lang w:val="es-US"/>
        </w:rPr>
        <w:t xml:space="preserve"> solicitó una orden de protección en este caso.</w:t>
      </w:r>
    </w:p>
    <w:p w14:paraId="2DEB785B" w14:textId="77777777" w:rsidR="00AF4CA0" w:rsidRPr="00D67136" w:rsidRDefault="00A94E83" w:rsidP="008C0C63">
      <w:pPr>
        <w:pStyle w:val="WAsubcheckbox"/>
        <w:tabs>
          <w:tab w:val="left" w:pos="2520"/>
        </w:tabs>
        <w:spacing w:before="120"/>
        <w:ind w:left="1440"/>
        <w:rPr>
          <w:i/>
        </w:rPr>
      </w:pPr>
      <w:r w:rsidRPr="00D67136">
        <w:rPr>
          <w:b/>
          <w:bCs/>
        </w:rPr>
        <w:t>Conclusion:</w:t>
      </w:r>
      <w:r w:rsidRPr="00D67136">
        <w:t xml:space="preserve"> The court should </w:t>
      </w:r>
      <w:r w:rsidRPr="00D67136">
        <w:rPr>
          <w:i/>
          <w:iCs/>
        </w:rPr>
        <w:t>(check one):</w:t>
      </w:r>
    </w:p>
    <w:p w14:paraId="3D65E2E6" w14:textId="4C56F3C4" w:rsidR="00A94E83" w:rsidRPr="00D67136" w:rsidRDefault="00AF4CA0" w:rsidP="008C0C63">
      <w:pPr>
        <w:pStyle w:val="WAsubcheckbox"/>
        <w:tabs>
          <w:tab w:val="left" w:pos="2520"/>
        </w:tabs>
        <w:spacing w:before="0"/>
        <w:ind w:left="1440"/>
        <w:rPr>
          <w:i/>
          <w:iCs/>
          <w:lang w:val="es-US"/>
        </w:rPr>
      </w:pPr>
      <w:r w:rsidRPr="00D67136">
        <w:rPr>
          <w:b/>
          <w:bCs/>
          <w:i/>
          <w:iCs/>
          <w:lang w:val="es-US"/>
        </w:rPr>
        <w:t>Conclusión:</w:t>
      </w:r>
      <w:r w:rsidRPr="00D67136">
        <w:rPr>
          <w:i/>
          <w:iCs/>
          <w:lang w:val="es-US"/>
        </w:rPr>
        <w:t xml:space="preserve"> El tribunal (marque una opción):</w:t>
      </w:r>
    </w:p>
    <w:p w14:paraId="50D83483" w14:textId="77777777" w:rsidR="00AF4CA0" w:rsidRPr="00D67136" w:rsidRDefault="00C15396" w:rsidP="008C0C63">
      <w:pPr>
        <w:pStyle w:val="WAsubcheckbox"/>
        <w:tabs>
          <w:tab w:val="clear" w:pos="900"/>
          <w:tab w:val="clear" w:pos="9360"/>
          <w:tab w:val="right" w:pos="9180"/>
        </w:tabs>
        <w:spacing w:before="120"/>
        <w:ind w:left="1800"/>
        <w:rPr>
          <w:u w:val="single"/>
        </w:rPr>
      </w:pPr>
      <w:r w:rsidRPr="00D67136">
        <w:t>[  ]</w:t>
      </w:r>
      <w:r w:rsidRPr="00D67136">
        <w:tab/>
      </w:r>
      <w:r w:rsidRPr="00D67136">
        <w:rPr>
          <w:b/>
          <w:bCs/>
        </w:rPr>
        <w:t>not</w:t>
      </w:r>
      <w:r w:rsidRPr="00D67136">
        <w:t xml:space="preserve"> approve a</w:t>
      </w:r>
      <w:r w:rsidRPr="00D67136">
        <w:rPr>
          <w:i/>
          <w:iCs/>
        </w:rPr>
        <w:t xml:space="preserve"> Protection Order</w:t>
      </w:r>
      <w:r w:rsidRPr="00D67136">
        <w:t xml:space="preserve"> because: </w:t>
      </w:r>
      <w:r w:rsidRPr="00D67136">
        <w:rPr>
          <w:u w:val="single"/>
        </w:rPr>
        <w:tab/>
      </w:r>
    </w:p>
    <w:p w14:paraId="08BE5751" w14:textId="16C8B662" w:rsidR="003A16C6" w:rsidRPr="00D67136" w:rsidRDefault="00733D4F" w:rsidP="008C0C63">
      <w:pPr>
        <w:pStyle w:val="WAsubcheckbox"/>
        <w:tabs>
          <w:tab w:val="clear" w:pos="900"/>
          <w:tab w:val="clear" w:pos="9360"/>
          <w:tab w:val="right" w:pos="9180"/>
        </w:tabs>
        <w:spacing w:before="0"/>
        <w:ind w:left="1800"/>
        <w:rPr>
          <w:i/>
          <w:iCs/>
          <w:u w:val="single"/>
          <w:lang w:val="es-US"/>
        </w:rPr>
      </w:pPr>
      <w:r w:rsidRPr="00D67136">
        <w:rPr>
          <w:i/>
          <w:iCs/>
        </w:rPr>
        <w:tab/>
      </w:r>
      <w:r w:rsidRPr="00D67136">
        <w:rPr>
          <w:b/>
          <w:bCs/>
          <w:i/>
          <w:iCs/>
          <w:lang w:val="es-US"/>
        </w:rPr>
        <w:t xml:space="preserve">no </w:t>
      </w:r>
      <w:r w:rsidRPr="00D67136">
        <w:rPr>
          <w:i/>
          <w:iCs/>
          <w:lang w:val="es-US"/>
        </w:rPr>
        <w:t xml:space="preserve">debe aprobar una orden de protección porque: </w:t>
      </w:r>
    </w:p>
    <w:p w14:paraId="0896C151" w14:textId="759F98CB" w:rsidR="00AF4CA0" w:rsidRPr="00D67136" w:rsidRDefault="00C15396" w:rsidP="008C0C63">
      <w:pPr>
        <w:pStyle w:val="WAsubcheckbox"/>
        <w:tabs>
          <w:tab w:val="clear" w:pos="900"/>
          <w:tab w:val="clear" w:pos="9360"/>
          <w:tab w:val="right" w:pos="9180"/>
        </w:tabs>
        <w:spacing w:before="120"/>
        <w:ind w:left="1800"/>
        <w:rPr>
          <w:u w:val="single"/>
        </w:rPr>
      </w:pPr>
      <w:r w:rsidRPr="00D67136">
        <w:t>[  ]</w:t>
      </w:r>
      <w:r w:rsidRPr="00D67136">
        <w:tab/>
        <w:t>approve a</w:t>
      </w:r>
      <w:r w:rsidRPr="00D67136">
        <w:rPr>
          <w:i/>
          <w:iCs/>
        </w:rPr>
        <w:t xml:space="preserve"> Protection Order</w:t>
      </w:r>
      <w:r w:rsidRPr="00D67136">
        <w:t xml:space="preserve"> because: </w:t>
      </w:r>
      <w:r w:rsidRPr="00D67136">
        <w:rPr>
          <w:u w:val="single"/>
        </w:rPr>
        <w:tab/>
      </w:r>
    </w:p>
    <w:p w14:paraId="1227463C" w14:textId="53FB63C6" w:rsidR="00A94E83" w:rsidRPr="00D67136" w:rsidRDefault="00733D4F" w:rsidP="008C0C63">
      <w:pPr>
        <w:pStyle w:val="WAsubcheckbox"/>
        <w:tabs>
          <w:tab w:val="clear" w:pos="900"/>
          <w:tab w:val="clear" w:pos="9360"/>
          <w:tab w:val="right" w:pos="9180"/>
        </w:tabs>
        <w:spacing w:before="0"/>
        <w:ind w:left="1800"/>
        <w:rPr>
          <w:i/>
          <w:iCs/>
          <w:u w:val="single"/>
          <w:lang w:val="es-US"/>
        </w:rPr>
      </w:pPr>
      <w:r w:rsidRPr="00D67136">
        <w:rPr>
          <w:i/>
          <w:iCs/>
        </w:rPr>
        <w:lastRenderedPageBreak/>
        <w:tab/>
      </w:r>
      <w:r w:rsidRPr="00D67136">
        <w:rPr>
          <w:i/>
          <w:iCs/>
          <w:lang w:val="es-US"/>
        </w:rPr>
        <w:t xml:space="preserve">debe aprobar una orden de protección porque: </w:t>
      </w:r>
    </w:p>
    <w:p w14:paraId="36AD083E" w14:textId="77777777" w:rsidR="00AF4CA0" w:rsidRPr="00D67136" w:rsidRDefault="00201E99" w:rsidP="008C0C63">
      <w:pPr>
        <w:pStyle w:val="WAItem"/>
        <w:keepNext w:val="0"/>
        <w:numPr>
          <w:ilvl w:val="0"/>
          <w:numId w:val="0"/>
        </w:numPr>
        <w:tabs>
          <w:tab w:val="clear" w:pos="540"/>
        </w:tabs>
        <w:spacing w:before="120"/>
        <w:ind w:left="720" w:hanging="720"/>
        <w:rPr>
          <w:sz w:val="22"/>
          <w:szCs w:val="22"/>
        </w:rPr>
      </w:pPr>
      <w:r w:rsidRPr="00D67136">
        <w:rPr>
          <w:bCs/>
          <w:sz w:val="22"/>
          <w:szCs w:val="22"/>
        </w:rPr>
        <w:t>16.</w:t>
      </w:r>
      <w:r w:rsidRPr="00D67136">
        <w:rPr>
          <w:bCs/>
          <w:sz w:val="22"/>
          <w:szCs w:val="22"/>
        </w:rPr>
        <w:tab/>
        <w:t>Restraining Order</w:t>
      </w:r>
    </w:p>
    <w:p w14:paraId="2B6D6BB7" w14:textId="5EBD0EEA" w:rsidR="00D911E5" w:rsidRPr="00D67136" w:rsidRDefault="00AF4CA0" w:rsidP="00733D4F">
      <w:pPr>
        <w:pStyle w:val="WAItem"/>
        <w:keepNext w:val="0"/>
        <w:numPr>
          <w:ilvl w:val="0"/>
          <w:numId w:val="0"/>
        </w:numPr>
        <w:tabs>
          <w:tab w:val="clear" w:pos="540"/>
        </w:tabs>
        <w:spacing w:before="0"/>
        <w:ind w:left="720"/>
        <w:rPr>
          <w:i/>
          <w:iCs/>
          <w:sz w:val="22"/>
          <w:szCs w:val="22"/>
        </w:rPr>
      </w:pPr>
      <w:r w:rsidRPr="00D67136">
        <w:rPr>
          <w:bCs/>
          <w:i/>
          <w:iCs/>
          <w:sz w:val="22"/>
          <w:szCs w:val="22"/>
        </w:rPr>
        <w:t xml:space="preserve">Orden de </w:t>
      </w:r>
      <w:proofErr w:type="spellStart"/>
      <w:r w:rsidRPr="00D67136">
        <w:rPr>
          <w:bCs/>
          <w:i/>
          <w:iCs/>
          <w:sz w:val="22"/>
          <w:szCs w:val="22"/>
        </w:rPr>
        <w:t>restricción</w:t>
      </w:r>
      <w:proofErr w:type="spellEnd"/>
    </w:p>
    <w:p w14:paraId="39683ECF" w14:textId="77777777" w:rsidR="00AF4CA0" w:rsidRPr="00D67136" w:rsidRDefault="00C15396" w:rsidP="008C0C63">
      <w:pPr>
        <w:pStyle w:val="WABody6above"/>
        <w:ind w:left="1080"/>
      </w:pPr>
      <w:r w:rsidRPr="00D67136">
        <w:t>[  ]</w:t>
      </w:r>
      <w:r w:rsidRPr="00D67136">
        <w:tab/>
        <w:t xml:space="preserve">No one requested a </w:t>
      </w:r>
      <w:r w:rsidRPr="00D67136">
        <w:rPr>
          <w:i/>
          <w:iCs/>
        </w:rPr>
        <w:t>Restraining Order</w:t>
      </w:r>
      <w:r w:rsidRPr="00D67136">
        <w:t xml:space="preserve"> in this case.</w:t>
      </w:r>
    </w:p>
    <w:p w14:paraId="1FCA204D" w14:textId="3D8F0A11" w:rsidR="002F70F4" w:rsidRPr="00D67136" w:rsidRDefault="00AF4CA0" w:rsidP="00151DE9">
      <w:pPr>
        <w:pStyle w:val="WABody6above"/>
        <w:spacing w:before="0"/>
        <w:ind w:left="1080" w:firstLine="0"/>
        <w:rPr>
          <w:i/>
          <w:iCs/>
          <w:lang w:val="es-US"/>
        </w:rPr>
      </w:pPr>
      <w:r w:rsidRPr="00D67136">
        <w:rPr>
          <w:i/>
          <w:iCs/>
          <w:lang w:val="es-US"/>
        </w:rPr>
        <w:t>Nadie solicitó una orden de restricción en este caso.</w:t>
      </w:r>
    </w:p>
    <w:p w14:paraId="7DB65A0B" w14:textId="77777777" w:rsidR="00AF4CA0" w:rsidRPr="00D67136" w:rsidRDefault="00C15396" w:rsidP="008C0C63">
      <w:pPr>
        <w:pStyle w:val="WABody6above"/>
        <w:ind w:left="1080"/>
      </w:pPr>
      <w:r w:rsidRPr="00D67136">
        <w:t>[  ]</w:t>
      </w:r>
      <w:r w:rsidRPr="00D67136">
        <w:tab/>
        <w:t xml:space="preserve">The </w:t>
      </w:r>
      <w:r w:rsidRPr="00D67136">
        <w:rPr>
          <w:i/>
          <w:iCs/>
        </w:rPr>
        <w:t xml:space="preserve">(check one): </w:t>
      </w:r>
      <w:r w:rsidRPr="00D67136">
        <w:t xml:space="preserve">[  ] Petitioner  [  ] Respondent requested a </w:t>
      </w:r>
      <w:r w:rsidRPr="00D67136">
        <w:rPr>
          <w:i/>
          <w:iCs/>
        </w:rPr>
        <w:t>Restraining Order</w:t>
      </w:r>
      <w:r w:rsidRPr="00D67136">
        <w:t>.</w:t>
      </w:r>
    </w:p>
    <w:p w14:paraId="2845F521" w14:textId="568BCF8E" w:rsidR="00452551" w:rsidRPr="00D67136" w:rsidRDefault="00AF4CA0" w:rsidP="00151DE9">
      <w:pPr>
        <w:pStyle w:val="WABody6above"/>
        <w:spacing w:before="0"/>
        <w:ind w:left="1080" w:firstLine="0"/>
        <w:rPr>
          <w:i/>
          <w:iCs/>
          <w:lang w:val="es-US"/>
        </w:rPr>
      </w:pPr>
      <w:r w:rsidRPr="00D67136">
        <w:rPr>
          <w:i/>
          <w:iCs/>
          <w:lang w:val="es-US"/>
        </w:rPr>
        <w:t xml:space="preserve">La (marque una opción): [-] Parte </w:t>
      </w:r>
      <w:proofErr w:type="gramStart"/>
      <w:r w:rsidRPr="00D67136">
        <w:rPr>
          <w:i/>
          <w:iCs/>
          <w:lang w:val="es-US"/>
        </w:rPr>
        <w:t>demandante  [</w:t>
      </w:r>
      <w:proofErr w:type="gramEnd"/>
      <w:r w:rsidRPr="00D67136">
        <w:rPr>
          <w:i/>
          <w:iCs/>
          <w:lang w:val="es-US"/>
        </w:rPr>
        <w:t>-] Parte demandada solicitó una orden de restricción.</w:t>
      </w:r>
    </w:p>
    <w:p w14:paraId="12D22FF4" w14:textId="77777777" w:rsidR="00AF4CA0" w:rsidRPr="00D67136" w:rsidRDefault="00D911E5" w:rsidP="008C0C63">
      <w:pPr>
        <w:pStyle w:val="WAsubcheckbox"/>
        <w:tabs>
          <w:tab w:val="clear" w:pos="900"/>
          <w:tab w:val="left" w:pos="2520"/>
        </w:tabs>
        <w:spacing w:before="120"/>
        <w:ind w:left="1440"/>
        <w:rPr>
          <w:i/>
        </w:rPr>
      </w:pPr>
      <w:r w:rsidRPr="00D67136">
        <w:rPr>
          <w:b/>
          <w:bCs/>
        </w:rPr>
        <w:t>Conclusion:</w:t>
      </w:r>
      <w:r w:rsidRPr="00D67136">
        <w:t xml:space="preserve"> The court should </w:t>
      </w:r>
      <w:r w:rsidRPr="00D67136">
        <w:rPr>
          <w:i/>
          <w:iCs/>
        </w:rPr>
        <w:t>(check one):</w:t>
      </w:r>
    </w:p>
    <w:p w14:paraId="1ED9AD96" w14:textId="54A5BF15" w:rsidR="00D911E5" w:rsidRPr="00D67136" w:rsidRDefault="00AF4CA0" w:rsidP="008C0C63">
      <w:pPr>
        <w:pStyle w:val="WAsubcheckbox"/>
        <w:tabs>
          <w:tab w:val="clear" w:pos="900"/>
          <w:tab w:val="left" w:pos="2520"/>
        </w:tabs>
        <w:spacing w:before="0"/>
        <w:ind w:left="1440"/>
        <w:rPr>
          <w:i/>
          <w:iCs/>
          <w:lang w:val="es-US"/>
        </w:rPr>
      </w:pPr>
      <w:r w:rsidRPr="00D67136">
        <w:rPr>
          <w:b/>
          <w:bCs/>
          <w:i/>
          <w:iCs/>
          <w:lang w:val="es-US"/>
        </w:rPr>
        <w:t>Conclusión:</w:t>
      </w:r>
      <w:r w:rsidRPr="00D67136">
        <w:rPr>
          <w:i/>
          <w:iCs/>
          <w:lang w:val="es-US"/>
        </w:rPr>
        <w:t xml:space="preserve"> El tribunal (marque una opción):</w:t>
      </w:r>
    </w:p>
    <w:p w14:paraId="29EFE720" w14:textId="77777777" w:rsidR="00AF4CA0" w:rsidRPr="00D67136" w:rsidRDefault="00C15396" w:rsidP="008C0C63">
      <w:pPr>
        <w:pStyle w:val="WAsubcheckbox"/>
        <w:tabs>
          <w:tab w:val="clear" w:pos="900"/>
          <w:tab w:val="clear" w:pos="9360"/>
          <w:tab w:val="right" w:pos="9180"/>
        </w:tabs>
        <w:spacing w:before="120"/>
        <w:ind w:left="1800"/>
        <w:rPr>
          <w:u w:val="single"/>
        </w:rPr>
      </w:pPr>
      <w:r w:rsidRPr="00D67136">
        <w:t>[  ]</w:t>
      </w:r>
      <w:r w:rsidRPr="00D67136">
        <w:tab/>
      </w:r>
      <w:r w:rsidRPr="00D67136">
        <w:rPr>
          <w:b/>
          <w:bCs/>
        </w:rPr>
        <w:t>not</w:t>
      </w:r>
      <w:r w:rsidRPr="00D67136">
        <w:t xml:space="preserve"> approve a </w:t>
      </w:r>
      <w:r w:rsidRPr="00D67136">
        <w:rPr>
          <w:i/>
          <w:iCs/>
        </w:rPr>
        <w:t>Restraining Order</w:t>
      </w:r>
      <w:r w:rsidRPr="00D67136">
        <w:t xml:space="preserve"> because: </w:t>
      </w:r>
      <w:r w:rsidRPr="00D67136">
        <w:rPr>
          <w:u w:val="single"/>
        </w:rPr>
        <w:tab/>
      </w:r>
    </w:p>
    <w:p w14:paraId="1FE5089E" w14:textId="18170EB6" w:rsidR="003A16C6" w:rsidRPr="00D67136" w:rsidRDefault="00151DE9" w:rsidP="008C0C63">
      <w:pPr>
        <w:pStyle w:val="WAsubcheckbox"/>
        <w:tabs>
          <w:tab w:val="clear" w:pos="900"/>
          <w:tab w:val="clear" w:pos="9360"/>
          <w:tab w:val="right" w:pos="9180"/>
        </w:tabs>
        <w:spacing w:before="0"/>
        <w:ind w:left="1800"/>
        <w:rPr>
          <w:i/>
          <w:iCs/>
          <w:u w:val="single"/>
          <w:lang w:val="es-US"/>
        </w:rPr>
      </w:pPr>
      <w:r w:rsidRPr="00D67136">
        <w:rPr>
          <w:i/>
          <w:iCs/>
        </w:rPr>
        <w:tab/>
      </w:r>
      <w:r w:rsidRPr="00D67136">
        <w:rPr>
          <w:b/>
          <w:bCs/>
          <w:i/>
          <w:iCs/>
          <w:lang w:val="es-US"/>
        </w:rPr>
        <w:t xml:space="preserve">no </w:t>
      </w:r>
      <w:r w:rsidRPr="00D67136">
        <w:rPr>
          <w:i/>
          <w:iCs/>
          <w:lang w:val="es-US"/>
        </w:rPr>
        <w:t xml:space="preserve">debe aprobar una orden de restricción porque: </w:t>
      </w:r>
    </w:p>
    <w:p w14:paraId="110C28E1" w14:textId="06B5AD3E" w:rsidR="00AF4CA0" w:rsidRPr="00D67136" w:rsidRDefault="00401BB2" w:rsidP="008C0C63">
      <w:pPr>
        <w:pStyle w:val="WAsubcheckbox"/>
        <w:tabs>
          <w:tab w:val="clear" w:pos="900"/>
          <w:tab w:val="clear" w:pos="9360"/>
          <w:tab w:val="right" w:pos="9180"/>
        </w:tabs>
        <w:spacing w:before="120"/>
        <w:ind w:left="1800"/>
        <w:rPr>
          <w:u w:val="single"/>
        </w:rPr>
      </w:pPr>
      <w:r w:rsidRPr="00D67136">
        <w:t xml:space="preserve"> </w:t>
      </w:r>
      <w:r w:rsidR="00C15396" w:rsidRPr="00D67136">
        <w:t>[  ]</w:t>
      </w:r>
      <w:r w:rsidR="00C15396" w:rsidRPr="00D67136">
        <w:tab/>
        <w:t xml:space="preserve">approve a </w:t>
      </w:r>
      <w:r w:rsidR="00C15396" w:rsidRPr="00D67136">
        <w:rPr>
          <w:i/>
          <w:iCs/>
        </w:rPr>
        <w:t>Restraining Order</w:t>
      </w:r>
      <w:r w:rsidR="00C15396" w:rsidRPr="00D67136">
        <w:t xml:space="preserve"> because: </w:t>
      </w:r>
      <w:r w:rsidR="00C15396" w:rsidRPr="00D67136">
        <w:rPr>
          <w:u w:val="single"/>
        </w:rPr>
        <w:tab/>
      </w:r>
    </w:p>
    <w:p w14:paraId="0A0F02E9" w14:textId="3302BF50" w:rsidR="008050ED" w:rsidRPr="00D67136" w:rsidRDefault="00151DE9" w:rsidP="008C0C63">
      <w:pPr>
        <w:pStyle w:val="WAsubcheckbox"/>
        <w:tabs>
          <w:tab w:val="clear" w:pos="900"/>
          <w:tab w:val="clear" w:pos="9360"/>
          <w:tab w:val="right" w:pos="9180"/>
        </w:tabs>
        <w:spacing w:before="0"/>
        <w:ind w:left="1800"/>
        <w:rPr>
          <w:i/>
          <w:iCs/>
          <w:u w:val="single"/>
          <w:lang w:val="es-US"/>
        </w:rPr>
      </w:pPr>
      <w:r w:rsidRPr="00D67136">
        <w:rPr>
          <w:i/>
          <w:iCs/>
        </w:rPr>
        <w:tab/>
      </w:r>
      <w:r w:rsidRPr="00D67136">
        <w:rPr>
          <w:i/>
          <w:iCs/>
          <w:lang w:val="es-US"/>
        </w:rPr>
        <w:t xml:space="preserve">debe aprobar una orden de restricción porque: </w:t>
      </w:r>
    </w:p>
    <w:p w14:paraId="1B0A7FC3" w14:textId="77777777" w:rsidR="00AF4CA0" w:rsidRPr="00D67136" w:rsidRDefault="00201E99" w:rsidP="008C0C63">
      <w:pPr>
        <w:pStyle w:val="WAItem"/>
        <w:keepNext w:val="0"/>
        <w:numPr>
          <w:ilvl w:val="0"/>
          <w:numId w:val="0"/>
        </w:numPr>
        <w:tabs>
          <w:tab w:val="clear" w:pos="540"/>
        </w:tabs>
        <w:spacing w:before="120"/>
        <w:ind w:left="720" w:hanging="720"/>
        <w:rPr>
          <w:color w:val="000000"/>
          <w:sz w:val="22"/>
          <w:szCs w:val="22"/>
        </w:rPr>
      </w:pPr>
      <w:r w:rsidRPr="00D67136">
        <w:rPr>
          <w:bCs/>
          <w:sz w:val="22"/>
          <w:szCs w:val="22"/>
        </w:rPr>
        <w:t>17.</w:t>
      </w:r>
      <w:r w:rsidRPr="00D67136">
        <w:rPr>
          <w:bCs/>
          <w:sz w:val="22"/>
          <w:szCs w:val="22"/>
        </w:rPr>
        <w:tab/>
      </w:r>
      <w:r w:rsidRPr="00D67136">
        <w:rPr>
          <w:bCs/>
          <w:color w:val="000000"/>
          <w:sz w:val="22"/>
          <w:szCs w:val="22"/>
        </w:rPr>
        <w:t>Pregnancy</w:t>
      </w:r>
    </w:p>
    <w:p w14:paraId="0E078DCC" w14:textId="6FEED5FD" w:rsidR="00A67F15" w:rsidRPr="00D67136" w:rsidRDefault="00AF4CA0" w:rsidP="00151DE9">
      <w:pPr>
        <w:pStyle w:val="WAItem"/>
        <w:keepNext w:val="0"/>
        <w:numPr>
          <w:ilvl w:val="0"/>
          <w:numId w:val="0"/>
        </w:numPr>
        <w:tabs>
          <w:tab w:val="clear" w:pos="540"/>
        </w:tabs>
        <w:spacing w:before="0"/>
        <w:ind w:left="720"/>
        <w:rPr>
          <w:i/>
          <w:iCs/>
          <w:color w:val="000000"/>
          <w:sz w:val="22"/>
          <w:szCs w:val="22"/>
        </w:rPr>
      </w:pPr>
      <w:proofErr w:type="spellStart"/>
      <w:r w:rsidRPr="00D67136">
        <w:rPr>
          <w:bCs/>
          <w:i/>
          <w:iCs/>
          <w:color w:val="000000"/>
          <w:sz w:val="22"/>
          <w:szCs w:val="22"/>
        </w:rPr>
        <w:t>Embarazo</w:t>
      </w:r>
      <w:proofErr w:type="spellEnd"/>
    </w:p>
    <w:p w14:paraId="02C3E224" w14:textId="77777777" w:rsidR="00AF4CA0" w:rsidRPr="00D67136" w:rsidRDefault="00C15396" w:rsidP="008C0C63">
      <w:pPr>
        <w:pStyle w:val="WABody6above"/>
        <w:ind w:left="1080"/>
      </w:pPr>
      <w:r w:rsidRPr="00D67136">
        <w:t>[  ]</w:t>
      </w:r>
      <w:r w:rsidRPr="00D67136">
        <w:tab/>
        <w:t>Neither spouse is pregnant.</w:t>
      </w:r>
    </w:p>
    <w:p w14:paraId="52D78435" w14:textId="227189B9" w:rsidR="00D911E5" w:rsidRPr="00D67136" w:rsidRDefault="00AF4CA0" w:rsidP="003845AC">
      <w:pPr>
        <w:pStyle w:val="WABody6above"/>
        <w:spacing w:before="0"/>
        <w:ind w:left="1080" w:firstLine="0"/>
        <w:rPr>
          <w:i/>
          <w:iCs/>
          <w:lang w:val="es-US"/>
        </w:rPr>
      </w:pPr>
      <w:r w:rsidRPr="00D67136">
        <w:rPr>
          <w:i/>
          <w:iCs/>
          <w:lang w:val="es-US"/>
        </w:rPr>
        <w:t>Ninguno de los cónyuges está embarazado.</w:t>
      </w:r>
    </w:p>
    <w:p w14:paraId="24D5D038" w14:textId="77777777" w:rsidR="00AF4CA0" w:rsidRPr="00D67136" w:rsidRDefault="00C15396" w:rsidP="008C0C63">
      <w:pPr>
        <w:pStyle w:val="WABody6above"/>
        <w:ind w:left="1080"/>
      </w:pPr>
      <w:r w:rsidRPr="00D67136">
        <w:t>[  ]</w:t>
      </w:r>
      <w:r w:rsidRPr="00D67136">
        <w:tab/>
        <w:t xml:space="preserve">One of the spouses is pregnant </w:t>
      </w:r>
      <w:r w:rsidRPr="00D67136">
        <w:rPr>
          <w:i/>
          <w:iCs/>
        </w:rPr>
        <w:t xml:space="preserve">(check one): </w:t>
      </w:r>
      <w:r w:rsidRPr="00D67136">
        <w:t>[  ] Petitioner  [  ] Respondent</w:t>
      </w:r>
    </w:p>
    <w:p w14:paraId="30F7BF78" w14:textId="3141F04B" w:rsidR="000773A6" w:rsidRPr="00D67136" w:rsidRDefault="00AF4CA0" w:rsidP="003845AC">
      <w:pPr>
        <w:pStyle w:val="WABody6above"/>
        <w:spacing w:before="0"/>
        <w:ind w:left="1080" w:firstLine="0"/>
        <w:rPr>
          <w:i/>
          <w:iCs/>
          <w:lang w:val="es-US"/>
        </w:rPr>
      </w:pPr>
      <w:r w:rsidRPr="00D67136">
        <w:rPr>
          <w:i/>
          <w:iCs/>
          <w:lang w:val="es-US"/>
        </w:rPr>
        <w:t xml:space="preserve">Uno de los cónyuges está embarazado (marque una opción): [-] Parte </w:t>
      </w:r>
      <w:proofErr w:type="gramStart"/>
      <w:r w:rsidRPr="00D67136">
        <w:rPr>
          <w:i/>
          <w:iCs/>
          <w:lang w:val="es-US"/>
        </w:rPr>
        <w:t>demandante  [</w:t>
      </w:r>
      <w:proofErr w:type="gramEnd"/>
      <w:r w:rsidRPr="00D67136">
        <w:rPr>
          <w:i/>
          <w:iCs/>
          <w:lang w:val="es-US"/>
        </w:rPr>
        <w:t>-] Parte demandada</w:t>
      </w:r>
    </w:p>
    <w:tbl>
      <w:tblPr>
        <w:tblpPr w:leftFromText="180" w:rightFromText="180" w:vertAnchor="text" w:horzAnchor="margin" w:tblpXSpec="right" w:tblpY="169"/>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342"/>
      </w:tblGrid>
      <w:tr w:rsidR="00E87443" w:rsidRPr="00D67136" w14:paraId="6CC88476" w14:textId="77777777" w:rsidTr="00E87443">
        <w:tc>
          <w:tcPr>
            <w:tcW w:w="8342" w:type="dxa"/>
            <w:shd w:val="clear" w:color="auto" w:fill="auto"/>
          </w:tcPr>
          <w:p w14:paraId="7F1011ED" w14:textId="77777777" w:rsidR="00AF4CA0" w:rsidRPr="00D67136" w:rsidRDefault="00640F47" w:rsidP="008C0C63">
            <w:pPr>
              <w:pStyle w:val="WABody6above"/>
              <w:spacing w:before="0"/>
              <w:ind w:left="0" w:firstLine="0"/>
              <w:rPr>
                <w:rFonts w:ascii="Arial Narrow" w:hAnsi="Arial Narrow"/>
                <w:lang w:val="es-US"/>
              </w:rPr>
            </w:pPr>
            <w:bookmarkStart w:id="6" w:name="_Hlk92815256"/>
            <w:r w:rsidRPr="00D67136">
              <w:rPr>
                <w:rFonts w:ascii="Arial Narrow" w:hAnsi="Arial Narrow"/>
                <w:b/>
                <w:bCs/>
                <w:i/>
                <w:iCs/>
              </w:rPr>
              <w:t xml:space="preserve">Warning: </w:t>
            </w:r>
            <w:r w:rsidRPr="00D67136">
              <w:rPr>
                <w:rFonts w:ascii="Arial Narrow" w:hAnsi="Arial Narrow"/>
              </w:rPr>
              <w:t xml:space="preserve">The law considers the other spouse to be the parent of any child born during the marriage or within 300 days after it ends. If the other spouse is </w:t>
            </w:r>
            <w:r w:rsidRPr="00D67136">
              <w:rPr>
                <w:rFonts w:ascii="Arial Narrow" w:hAnsi="Arial Narrow"/>
                <w:b/>
                <w:bCs/>
              </w:rPr>
              <w:t>not</w:t>
            </w:r>
            <w:r w:rsidRPr="00D67136">
              <w:rPr>
                <w:rFonts w:ascii="Arial Narrow" w:hAnsi="Arial Narrow"/>
              </w:rPr>
              <w:t xml:space="preserve"> the parent, either spouse may file a </w:t>
            </w:r>
            <w:r w:rsidRPr="00D67136">
              <w:rPr>
                <w:rFonts w:ascii="Arial Narrow" w:hAnsi="Arial Narrow"/>
                <w:i/>
                <w:iCs/>
              </w:rPr>
              <w:t xml:space="preserve">Petition to Decide Parentage </w:t>
            </w:r>
            <w:r w:rsidRPr="00D67136">
              <w:rPr>
                <w:rFonts w:ascii="Arial Narrow" w:hAnsi="Arial Narrow"/>
              </w:rPr>
              <w:t xml:space="preserve">(FL Parentage 301) in court. In most cases, the deadline to file the </w:t>
            </w:r>
            <w:r w:rsidRPr="00D67136">
              <w:rPr>
                <w:rFonts w:ascii="Arial Narrow" w:hAnsi="Arial Narrow"/>
                <w:i/>
                <w:iCs/>
              </w:rPr>
              <w:t xml:space="preserve">Petition to Decide Parentage </w:t>
            </w:r>
            <w:r w:rsidRPr="00D67136">
              <w:rPr>
                <w:rFonts w:ascii="Arial Narrow" w:hAnsi="Arial Narrow"/>
              </w:rPr>
              <w:t xml:space="preserve">is before the child turns 4. </w:t>
            </w:r>
            <w:r w:rsidRPr="00D67136">
              <w:rPr>
                <w:rFonts w:ascii="Arial Narrow" w:hAnsi="Arial Narrow"/>
                <w:lang w:val="es-US"/>
              </w:rPr>
              <w:t>(</w:t>
            </w:r>
            <w:proofErr w:type="spellStart"/>
            <w:r w:rsidRPr="00D67136">
              <w:rPr>
                <w:rFonts w:ascii="Arial Narrow" w:hAnsi="Arial Narrow"/>
                <w:i/>
                <w:iCs/>
                <w:lang w:val="es-US"/>
              </w:rPr>
              <w:t>See</w:t>
            </w:r>
            <w:proofErr w:type="spellEnd"/>
            <w:r w:rsidRPr="00D67136">
              <w:rPr>
                <w:rFonts w:ascii="Arial Narrow" w:hAnsi="Arial Narrow"/>
                <w:lang w:val="es-US"/>
              </w:rPr>
              <w:t xml:space="preserve"> RCW 26.26A.115, 26.26A.435.)</w:t>
            </w:r>
          </w:p>
          <w:p w14:paraId="5469416C" w14:textId="7DB451B7" w:rsidR="00CD1665" w:rsidRPr="00D67136" w:rsidRDefault="00AF4CA0" w:rsidP="00FB2C34">
            <w:pPr>
              <w:pStyle w:val="WABody6above"/>
              <w:spacing w:before="0"/>
              <w:ind w:left="0" w:firstLine="0"/>
              <w:rPr>
                <w:rFonts w:ascii="Arial Narrow" w:hAnsi="Arial Narrow"/>
                <w:i/>
              </w:rPr>
            </w:pPr>
            <w:r w:rsidRPr="00D67136">
              <w:rPr>
                <w:rFonts w:ascii="Arial Narrow" w:hAnsi="Arial Narrow"/>
                <w:b/>
                <w:bCs/>
                <w:i/>
                <w:iCs/>
                <w:lang w:val="es-US"/>
              </w:rPr>
              <w:t>Advertencia:</w:t>
            </w:r>
            <w:r w:rsidRPr="00D67136">
              <w:rPr>
                <w:rFonts w:ascii="Arial Narrow" w:hAnsi="Arial Narrow"/>
                <w:i/>
                <w:iCs/>
                <w:lang w:val="es-US"/>
              </w:rPr>
              <w:t xml:space="preserve"> la ley considera que el otro cónyuge es el padre o la madre de cualquier hijo nacido durante el matrimonio o en los 300 días posteriores a su terminación. Si el otro cónyuge no es el padre o la madre, cualquiera de los cónyuges puede presentar al tribunal una solicitud para determinar la paternidad (FL </w:t>
            </w:r>
            <w:proofErr w:type="spellStart"/>
            <w:r w:rsidRPr="00D67136">
              <w:rPr>
                <w:rFonts w:ascii="Arial Narrow" w:hAnsi="Arial Narrow"/>
                <w:i/>
                <w:iCs/>
                <w:lang w:val="es-US"/>
              </w:rPr>
              <w:t>Parentage</w:t>
            </w:r>
            <w:proofErr w:type="spellEnd"/>
            <w:r w:rsidRPr="00D67136">
              <w:rPr>
                <w:rFonts w:ascii="Arial Narrow" w:hAnsi="Arial Narrow"/>
                <w:i/>
                <w:iCs/>
                <w:lang w:val="es-US"/>
              </w:rPr>
              <w:t xml:space="preserve"> 301). En la mayoría de los casos, la fecha límite para presentar la solicitud para determinar la paternidad es antes de que el hijo cumpla 4 años de edad. </w:t>
            </w:r>
            <w:r w:rsidRPr="00D67136">
              <w:rPr>
                <w:rFonts w:ascii="Arial Narrow" w:hAnsi="Arial Narrow"/>
                <w:i/>
                <w:iCs/>
              </w:rPr>
              <w:t>(Ver RCW 26.26A.115, 26.26A.435.)</w:t>
            </w:r>
          </w:p>
          <w:p w14:paraId="79EB5D3E" w14:textId="77777777" w:rsidR="00AF4CA0" w:rsidRPr="00D67136" w:rsidRDefault="00E87443" w:rsidP="008C0C63">
            <w:pPr>
              <w:pStyle w:val="WATableBodyText"/>
              <w:spacing w:before="60"/>
              <w:rPr>
                <w:rFonts w:ascii="Arial Narrow" w:hAnsi="Arial Narrow"/>
              </w:rPr>
            </w:pPr>
            <w:r w:rsidRPr="00D67136">
              <w:rPr>
                <w:rFonts w:ascii="Arial Narrow" w:hAnsi="Arial Narrow"/>
              </w:rPr>
              <w:t xml:space="preserve">If everyone agrees, both spouses and the child’s other parent can sign an </w:t>
            </w:r>
            <w:r w:rsidRPr="00D67136">
              <w:rPr>
                <w:rFonts w:ascii="Arial Narrow" w:hAnsi="Arial Narrow"/>
                <w:i/>
                <w:iCs/>
              </w:rPr>
              <w:t>Acknowledgment (and Denial) of Parentage</w:t>
            </w:r>
            <w:r w:rsidRPr="00D67136">
              <w:rPr>
                <w:rFonts w:ascii="Arial Narrow" w:hAnsi="Arial Narrow"/>
              </w:rPr>
              <w:t>. Both forms must be filed with the Washington State Registrar of Vital Statistics to be valid.</w:t>
            </w:r>
          </w:p>
          <w:p w14:paraId="29A9A916" w14:textId="236D4467" w:rsidR="00E87443" w:rsidRPr="00D67136" w:rsidRDefault="00AF4CA0" w:rsidP="003845AC">
            <w:pPr>
              <w:pStyle w:val="WATableBodyText"/>
              <w:spacing w:before="0" w:after="60"/>
              <w:rPr>
                <w:i/>
                <w:iCs/>
                <w:color w:val="000000"/>
                <w:lang w:val="es-US"/>
              </w:rPr>
            </w:pPr>
            <w:r w:rsidRPr="00D67136">
              <w:rPr>
                <w:rFonts w:ascii="Arial Narrow" w:hAnsi="Arial Narrow"/>
                <w:i/>
                <w:iCs/>
                <w:lang w:val="es-US"/>
              </w:rPr>
              <w:t>Si todos están de acuerdo, ambos cónyuges y el otro padre/madre del hijo pueden firmar un reconocimiento (y negación) de paternidad. Ambos formularios deben tramitarse ante el Registro del Estado de Washington para Estadísticas Demográficas para ser válidos.</w:t>
            </w:r>
          </w:p>
        </w:tc>
      </w:tr>
    </w:tbl>
    <w:bookmarkEnd w:id="6"/>
    <w:p w14:paraId="47171E94" w14:textId="77777777" w:rsidR="00AF4CA0" w:rsidRPr="00D67136" w:rsidRDefault="008006BF" w:rsidP="008C0C63">
      <w:pPr>
        <w:pStyle w:val="WAsubcheckbox"/>
        <w:tabs>
          <w:tab w:val="clear" w:pos="900"/>
          <w:tab w:val="clear" w:pos="9360"/>
          <w:tab w:val="left" w:pos="2520"/>
        </w:tabs>
        <w:spacing w:before="120"/>
        <w:ind w:left="2045" w:hanging="1325"/>
      </w:pPr>
      <w:r w:rsidRPr="00D67136">
        <w:rPr>
          <w:b/>
          <w:bCs/>
        </w:rPr>
        <w:t>Conclusion:</w:t>
      </w:r>
      <w:r w:rsidRPr="00D67136">
        <w:t xml:space="preserve"> The pregnancy shall not delay finalization of this case. Finalization of this case shall not affect any future case about the unborn child’s parentage that is filed within the time limits allowed by law.</w:t>
      </w:r>
    </w:p>
    <w:p w14:paraId="0333C497" w14:textId="6D3CF01A" w:rsidR="00CF1E49" w:rsidRPr="00D67136" w:rsidRDefault="00AF4CA0" w:rsidP="008C0C63">
      <w:pPr>
        <w:pStyle w:val="WAsubcheckbox"/>
        <w:tabs>
          <w:tab w:val="clear" w:pos="900"/>
          <w:tab w:val="clear" w:pos="9360"/>
          <w:tab w:val="left" w:pos="2520"/>
        </w:tabs>
        <w:spacing w:before="0"/>
        <w:ind w:left="2045" w:hanging="1325"/>
        <w:rPr>
          <w:i/>
          <w:iCs/>
          <w:lang w:val="es-US"/>
        </w:rPr>
      </w:pPr>
      <w:r w:rsidRPr="00D67136">
        <w:rPr>
          <w:b/>
          <w:bCs/>
          <w:i/>
          <w:iCs/>
          <w:lang w:val="es-US"/>
        </w:rPr>
        <w:t>Conclusión:</w:t>
      </w:r>
      <w:r w:rsidRPr="00D67136">
        <w:rPr>
          <w:i/>
          <w:iCs/>
          <w:lang w:val="es-US"/>
        </w:rPr>
        <w:t xml:space="preserve"> El embarazo no deberá retrasar la conclusión de este caso. La conclusión de este caso no afectará a ningún caso futuro referente a la paternidad del bebé en gestación que se presente dentro de los plazos establecidos por la ley.</w:t>
      </w:r>
    </w:p>
    <w:p w14:paraId="1D462D61" w14:textId="77777777" w:rsidR="00AF4CA0" w:rsidRPr="00D67136" w:rsidRDefault="00CF1E49" w:rsidP="008C0C63">
      <w:pPr>
        <w:pStyle w:val="WAsubcheckbox"/>
        <w:tabs>
          <w:tab w:val="clear" w:pos="900"/>
          <w:tab w:val="clear" w:pos="9360"/>
          <w:tab w:val="left" w:pos="2520"/>
        </w:tabs>
        <w:spacing w:before="120"/>
        <w:ind w:left="2333" w:hanging="1613"/>
        <w:rPr>
          <w:b/>
          <w:lang w:val="es-US"/>
        </w:rPr>
      </w:pPr>
      <w:proofErr w:type="spellStart"/>
      <w:r w:rsidRPr="00D67136">
        <w:rPr>
          <w:b/>
          <w:bCs/>
          <w:lang w:val="es-US"/>
        </w:rPr>
        <w:lastRenderedPageBreak/>
        <w:t>Parentage</w:t>
      </w:r>
      <w:proofErr w:type="spellEnd"/>
      <w:r w:rsidRPr="00D67136">
        <w:rPr>
          <w:b/>
          <w:bCs/>
          <w:lang w:val="es-US"/>
        </w:rPr>
        <w:t xml:space="preserve"> </w:t>
      </w:r>
      <w:proofErr w:type="spellStart"/>
      <w:r w:rsidRPr="00D67136">
        <w:rPr>
          <w:b/>
          <w:bCs/>
          <w:lang w:val="es-US"/>
        </w:rPr>
        <w:t>Findings</w:t>
      </w:r>
      <w:proofErr w:type="spellEnd"/>
    </w:p>
    <w:p w14:paraId="2B792CBF" w14:textId="616EEF4D" w:rsidR="00807F8E" w:rsidRPr="00D67136" w:rsidRDefault="00AF4CA0" w:rsidP="008C0C63">
      <w:pPr>
        <w:pStyle w:val="WAsubcheckbox"/>
        <w:tabs>
          <w:tab w:val="clear" w:pos="900"/>
          <w:tab w:val="clear" w:pos="9360"/>
          <w:tab w:val="left" w:pos="2520"/>
        </w:tabs>
        <w:spacing w:before="0"/>
        <w:ind w:left="2333" w:hanging="1613"/>
        <w:rPr>
          <w:i/>
          <w:iCs/>
          <w:lang w:val="es-US"/>
        </w:rPr>
      </w:pPr>
      <w:r w:rsidRPr="00D67136">
        <w:rPr>
          <w:b/>
          <w:bCs/>
          <w:i/>
          <w:iCs/>
          <w:lang w:val="es-US"/>
        </w:rPr>
        <w:t>Determinaciones de paternidad</w:t>
      </w:r>
    </w:p>
    <w:p w14:paraId="1ED970C8" w14:textId="77777777" w:rsidR="00AF4CA0" w:rsidRPr="00D67136" w:rsidRDefault="00CF1E49" w:rsidP="008C0C63">
      <w:pPr>
        <w:pStyle w:val="WAsubcheckbox"/>
        <w:tabs>
          <w:tab w:val="clear" w:pos="900"/>
          <w:tab w:val="clear" w:pos="9360"/>
          <w:tab w:val="left" w:pos="1260"/>
        </w:tabs>
        <w:spacing w:before="120"/>
        <w:ind w:left="1440"/>
        <w:rPr>
          <w:lang w:val="es-US"/>
        </w:rPr>
      </w:pPr>
      <w:proofErr w:type="gramStart"/>
      <w:r w:rsidRPr="00D67136">
        <w:rPr>
          <w:lang w:val="es-US"/>
        </w:rPr>
        <w:t>[  ]</w:t>
      </w:r>
      <w:proofErr w:type="gramEnd"/>
      <w:r w:rsidRPr="00D67136">
        <w:rPr>
          <w:lang w:val="es-US"/>
        </w:rPr>
        <w:tab/>
      </w:r>
      <w:proofErr w:type="spellStart"/>
      <w:r w:rsidRPr="00D67136">
        <w:rPr>
          <w:lang w:val="es-US"/>
        </w:rPr>
        <w:t>None</w:t>
      </w:r>
      <w:proofErr w:type="spellEnd"/>
      <w:r w:rsidRPr="00D67136">
        <w:rPr>
          <w:lang w:val="es-US"/>
        </w:rPr>
        <w:t>.</w:t>
      </w:r>
    </w:p>
    <w:p w14:paraId="3A745CE4" w14:textId="5CFD7DF6" w:rsidR="00CF1E49" w:rsidRPr="00D67136" w:rsidRDefault="00237184" w:rsidP="008C0C63">
      <w:pPr>
        <w:pStyle w:val="WAsubcheckbox"/>
        <w:tabs>
          <w:tab w:val="clear" w:pos="900"/>
          <w:tab w:val="clear" w:pos="9360"/>
          <w:tab w:val="left" w:pos="1260"/>
        </w:tabs>
        <w:spacing w:before="0"/>
        <w:ind w:left="1440"/>
        <w:rPr>
          <w:i/>
          <w:iCs/>
        </w:rPr>
      </w:pPr>
      <w:r w:rsidRPr="00D67136">
        <w:rPr>
          <w:i/>
          <w:iCs/>
          <w:lang w:val="es-US"/>
        </w:rPr>
        <w:tab/>
      </w:r>
      <w:r w:rsidRPr="00D67136">
        <w:rPr>
          <w:i/>
          <w:iCs/>
          <w:lang w:val="es-US"/>
        </w:rPr>
        <w:tab/>
      </w:r>
      <w:proofErr w:type="spellStart"/>
      <w:r w:rsidRPr="00D67136">
        <w:rPr>
          <w:i/>
          <w:iCs/>
        </w:rPr>
        <w:t>Ninguna</w:t>
      </w:r>
      <w:proofErr w:type="spellEnd"/>
      <w:r w:rsidRPr="00D67136">
        <w:rPr>
          <w:i/>
          <w:iCs/>
        </w:rPr>
        <w:t>.</w:t>
      </w:r>
    </w:p>
    <w:p w14:paraId="358E24D2" w14:textId="77777777" w:rsidR="00AF4CA0" w:rsidRPr="00D67136" w:rsidRDefault="00C15396" w:rsidP="008C0C63">
      <w:pPr>
        <w:pStyle w:val="WAsubcheckbox"/>
        <w:tabs>
          <w:tab w:val="clear" w:pos="900"/>
          <w:tab w:val="clear" w:pos="9360"/>
          <w:tab w:val="left" w:pos="1260"/>
        </w:tabs>
        <w:spacing w:before="120"/>
        <w:ind w:left="1440"/>
      </w:pPr>
      <w:r w:rsidRPr="00D67136">
        <w:t>[  ]</w:t>
      </w:r>
      <w:r w:rsidRPr="00D67136">
        <w:tab/>
      </w:r>
      <w:r w:rsidRPr="00D67136">
        <w:rPr>
          <w:b/>
          <w:bCs/>
        </w:rPr>
        <w:t xml:space="preserve">Parentage case filed. </w:t>
      </w:r>
      <w:r w:rsidRPr="00D67136">
        <w:t xml:space="preserve">A case about the parentage of the unborn child has been joined (combined) with this case. The court’s </w:t>
      </w:r>
      <w:r w:rsidRPr="00D67136">
        <w:rPr>
          <w:i/>
          <w:iCs/>
        </w:rPr>
        <w:t>Findings and Conclusions about Parentage</w:t>
      </w:r>
      <w:r w:rsidRPr="00D67136">
        <w:t xml:space="preserve"> will be filed separately.</w:t>
      </w:r>
    </w:p>
    <w:p w14:paraId="62B6602B" w14:textId="06A34D88" w:rsidR="00CC253A" w:rsidRPr="00D67136" w:rsidRDefault="00237184" w:rsidP="008C0C63">
      <w:pPr>
        <w:pStyle w:val="WAsubcheckbox"/>
        <w:tabs>
          <w:tab w:val="clear" w:pos="900"/>
          <w:tab w:val="clear" w:pos="9360"/>
          <w:tab w:val="left" w:pos="1260"/>
        </w:tabs>
        <w:spacing w:before="0"/>
        <w:ind w:left="1440"/>
        <w:rPr>
          <w:i/>
          <w:iCs/>
          <w:lang w:val="es-US"/>
        </w:rPr>
      </w:pPr>
      <w:r w:rsidRPr="00D67136">
        <w:rPr>
          <w:i/>
          <w:iCs/>
        </w:rPr>
        <w:tab/>
      </w:r>
      <w:r w:rsidRPr="00D67136">
        <w:rPr>
          <w:i/>
          <w:iCs/>
        </w:rPr>
        <w:tab/>
      </w:r>
      <w:r w:rsidRPr="00D67136">
        <w:rPr>
          <w:b/>
          <w:bCs/>
          <w:i/>
          <w:iCs/>
          <w:lang w:val="es-US"/>
        </w:rPr>
        <w:t xml:space="preserve">Se tramitó un caso de paternidad. </w:t>
      </w:r>
      <w:r w:rsidRPr="00D67136">
        <w:rPr>
          <w:i/>
          <w:iCs/>
          <w:lang w:val="es-US"/>
        </w:rPr>
        <w:t>Un caso referente a la paternidad del bebé en gestación se ha unido (combinado) a este caso. Las determinaciones y conclusiones del tribunal sobre la paternidad se tramitarán por separado.</w:t>
      </w:r>
    </w:p>
    <w:p w14:paraId="265BCA45" w14:textId="77777777" w:rsidR="00AF4CA0" w:rsidRPr="00D67136" w:rsidRDefault="00FF746F" w:rsidP="008C0C63">
      <w:pPr>
        <w:pStyle w:val="WAsubcheckbox"/>
        <w:tabs>
          <w:tab w:val="clear" w:pos="900"/>
          <w:tab w:val="left" w:pos="1260"/>
          <w:tab w:val="left" w:pos="6480"/>
          <w:tab w:val="right" w:pos="9360"/>
        </w:tabs>
        <w:spacing w:before="120"/>
        <w:ind w:left="1440"/>
      </w:pPr>
      <w:bookmarkStart w:id="7" w:name="_Hlk92815496"/>
      <w:r w:rsidRPr="00D67136">
        <w:t>[  ]</w:t>
      </w:r>
      <w:r w:rsidRPr="00D67136">
        <w:tab/>
      </w:r>
      <w:r w:rsidRPr="00D67136">
        <w:rPr>
          <w:b/>
          <w:bCs/>
        </w:rPr>
        <w:t xml:space="preserve">Agreed denial of parentage. Further action needed. </w:t>
      </w:r>
      <w:r w:rsidRPr="00D67136">
        <w:t xml:space="preserve">Both spouses agree that </w:t>
      </w:r>
      <w:r w:rsidRPr="00D67136">
        <w:rPr>
          <w:i/>
          <w:iCs/>
        </w:rPr>
        <w:t>(name)</w:t>
      </w:r>
      <w:r w:rsidRPr="00D67136">
        <w:t xml:space="preserve"> </w:t>
      </w:r>
      <w:r w:rsidRPr="00D67136">
        <w:rPr>
          <w:u w:val="single"/>
        </w:rPr>
        <w:tab/>
      </w:r>
      <w:r w:rsidRPr="00D67136">
        <w:t xml:space="preserve"> is </w:t>
      </w:r>
      <w:r w:rsidRPr="00D67136">
        <w:rPr>
          <w:b/>
          <w:bCs/>
        </w:rPr>
        <w:t>not</w:t>
      </w:r>
      <w:r w:rsidRPr="00D67136">
        <w:t xml:space="preserve"> the parent of the unborn child. The spouses have signed a </w:t>
      </w:r>
      <w:r w:rsidRPr="00D67136">
        <w:rPr>
          <w:i/>
          <w:iCs/>
        </w:rPr>
        <w:t>Denial of Parentage</w:t>
      </w:r>
      <w:r w:rsidRPr="00D67136">
        <w:t xml:space="preserve">. This has no legal effect until a valid </w:t>
      </w:r>
      <w:r w:rsidRPr="00D67136">
        <w:rPr>
          <w:i/>
          <w:iCs/>
        </w:rPr>
        <w:t>Acknowledgement of Parentage</w:t>
      </w:r>
      <w:r w:rsidRPr="00D67136">
        <w:t xml:space="preserve"> and the </w:t>
      </w:r>
      <w:r w:rsidRPr="00D67136">
        <w:rPr>
          <w:i/>
          <w:iCs/>
        </w:rPr>
        <w:t>Denial</w:t>
      </w:r>
      <w:r w:rsidRPr="00D67136">
        <w:t xml:space="preserve"> are both filed with the state Registrar of Vital Statistics and the baby is born.</w:t>
      </w:r>
    </w:p>
    <w:p w14:paraId="1DEB0CB4" w14:textId="00B84E71" w:rsidR="00CD1665" w:rsidRPr="00D67136" w:rsidRDefault="00237184" w:rsidP="008C0C63">
      <w:pPr>
        <w:pStyle w:val="WAsubcheckbox"/>
        <w:tabs>
          <w:tab w:val="clear" w:pos="900"/>
          <w:tab w:val="left" w:pos="1260"/>
          <w:tab w:val="left" w:pos="6480"/>
          <w:tab w:val="right" w:pos="9360"/>
        </w:tabs>
        <w:spacing w:before="0"/>
        <w:ind w:left="1440"/>
        <w:rPr>
          <w:i/>
          <w:iCs/>
          <w:lang w:val="es-US"/>
        </w:rPr>
      </w:pPr>
      <w:r w:rsidRPr="00D67136">
        <w:rPr>
          <w:i/>
          <w:iCs/>
        </w:rPr>
        <w:tab/>
      </w:r>
      <w:r w:rsidRPr="00D67136">
        <w:rPr>
          <w:i/>
          <w:iCs/>
        </w:rPr>
        <w:tab/>
      </w:r>
      <w:r w:rsidRPr="00D67136">
        <w:rPr>
          <w:b/>
          <w:bCs/>
          <w:i/>
          <w:iCs/>
          <w:lang w:val="es-US"/>
        </w:rPr>
        <w:t xml:space="preserve">Negación de la paternidad acordada. Se requieren acciones adicionales. </w:t>
      </w:r>
      <w:r w:rsidRPr="00D67136">
        <w:rPr>
          <w:i/>
          <w:iCs/>
          <w:lang w:val="es-US"/>
        </w:rPr>
        <w:t xml:space="preserve">Ambos cónyuges están de acuerdo en que (nombre) </w:t>
      </w:r>
      <w:r w:rsidRPr="00D67136">
        <w:rPr>
          <w:lang w:val="es-US"/>
        </w:rPr>
        <w:tab/>
      </w:r>
      <w:r w:rsidRPr="00D67136">
        <w:rPr>
          <w:i/>
          <w:iCs/>
          <w:lang w:val="es-US"/>
        </w:rPr>
        <w:t xml:space="preserve"> </w:t>
      </w:r>
      <w:r w:rsidRPr="00D67136">
        <w:rPr>
          <w:b/>
          <w:bCs/>
          <w:i/>
          <w:iCs/>
          <w:lang w:val="es-US"/>
        </w:rPr>
        <w:t>no</w:t>
      </w:r>
      <w:r w:rsidRPr="00D67136">
        <w:rPr>
          <w:i/>
          <w:iCs/>
          <w:lang w:val="es-US"/>
        </w:rPr>
        <w:t xml:space="preserve"> es el padre/madre del bebé en gestación. Los cónyuges han firmado una negación de la paternidad. Esto no tiene efectos legales hasta que se tramiten un reconocimiento de paternidad válido y la negación ante el Registro para Estadísticas Demográficas del estado y el bebé nazca.</w:t>
      </w:r>
    </w:p>
    <w:bookmarkEnd w:id="7"/>
    <w:p w14:paraId="206FF61F" w14:textId="77777777" w:rsidR="00AF4CA0" w:rsidRPr="00D67136" w:rsidRDefault="00C15396" w:rsidP="008C0C63">
      <w:pPr>
        <w:pStyle w:val="WAsubcheckbox"/>
        <w:tabs>
          <w:tab w:val="clear" w:pos="900"/>
          <w:tab w:val="clear" w:pos="9360"/>
          <w:tab w:val="left" w:pos="1260"/>
          <w:tab w:val="right" w:pos="9180"/>
        </w:tabs>
        <w:spacing w:before="120"/>
        <w:ind w:left="1440"/>
        <w:rPr>
          <w:u w:val="single"/>
        </w:rPr>
      </w:pPr>
      <w:r w:rsidRPr="00D67136">
        <w:t>[  ]</w:t>
      </w:r>
      <w:r w:rsidRPr="00D67136">
        <w:tab/>
        <w:t xml:space="preserve">Other </w:t>
      </w:r>
      <w:r w:rsidRPr="00D67136">
        <w:rPr>
          <w:i/>
          <w:iCs/>
        </w:rPr>
        <w:t>(specify):</w:t>
      </w:r>
      <w:r w:rsidRPr="00D67136">
        <w:t xml:space="preserve"> </w:t>
      </w:r>
      <w:r w:rsidRPr="00D67136">
        <w:rPr>
          <w:u w:val="single"/>
        </w:rPr>
        <w:tab/>
      </w:r>
    </w:p>
    <w:p w14:paraId="09944816" w14:textId="6ACB2D07" w:rsidR="00214536" w:rsidRPr="00D67136" w:rsidRDefault="00237184" w:rsidP="008C0C63">
      <w:pPr>
        <w:pStyle w:val="WAsubcheckbox"/>
        <w:tabs>
          <w:tab w:val="clear" w:pos="900"/>
          <w:tab w:val="clear" w:pos="9360"/>
          <w:tab w:val="left" w:pos="1260"/>
          <w:tab w:val="right" w:pos="9180"/>
        </w:tabs>
        <w:spacing w:before="0"/>
        <w:ind w:left="1440"/>
        <w:rPr>
          <w:i/>
          <w:iCs/>
          <w:u w:val="single"/>
        </w:rPr>
      </w:pPr>
      <w:r w:rsidRPr="00D67136">
        <w:rPr>
          <w:i/>
          <w:iCs/>
        </w:rPr>
        <w:tab/>
      </w:r>
      <w:r w:rsidRPr="00D67136">
        <w:rPr>
          <w:i/>
          <w:iCs/>
        </w:rPr>
        <w:tab/>
      </w:r>
      <w:proofErr w:type="spellStart"/>
      <w:r w:rsidRPr="00D67136">
        <w:rPr>
          <w:i/>
          <w:iCs/>
        </w:rPr>
        <w:t>Otro</w:t>
      </w:r>
      <w:proofErr w:type="spellEnd"/>
      <w:r w:rsidRPr="00D67136">
        <w:rPr>
          <w:i/>
          <w:iCs/>
        </w:rPr>
        <w:t xml:space="preserve"> (</w:t>
      </w:r>
      <w:proofErr w:type="spellStart"/>
      <w:r w:rsidRPr="00D67136">
        <w:rPr>
          <w:i/>
          <w:iCs/>
        </w:rPr>
        <w:t>especifique</w:t>
      </w:r>
      <w:proofErr w:type="spellEnd"/>
      <w:r w:rsidRPr="00D67136">
        <w:rPr>
          <w:i/>
          <w:iCs/>
        </w:rPr>
        <w:t xml:space="preserve">): </w:t>
      </w:r>
    </w:p>
    <w:p w14:paraId="3578BC02" w14:textId="77777777" w:rsidR="00AF4CA0" w:rsidRPr="00D67136" w:rsidRDefault="00201E99" w:rsidP="008C0C63">
      <w:pPr>
        <w:pStyle w:val="WAItem"/>
        <w:keepNext w:val="0"/>
        <w:numPr>
          <w:ilvl w:val="0"/>
          <w:numId w:val="0"/>
        </w:numPr>
        <w:tabs>
          <w:tab w:val="clear" w:pos="540"/>
        </w:tabs>
        <w:spacing w:before="120"/>
        <w:ind w:left="720" w:hanging="720"/>
        <w:rPr>
          <w:sz w:val="22"/>
          <w:szCs w:val="22"/>
        </w:rPr>
      </w:pPr>
      <w:r w:rsidRPr="00D67136">
        <w:rPr>
          <w:bCs/>
          <w:sz w:val="22"/>
          <w:szCs w:val="22"/>
        </w:rPr>
        <w:t>18.</w:t>
      </w:r>
      <w:r w:rsidRPr="00D67136">
        <w:rPr>
          <w:bCs/>
          <w:sz w:val="22"/>
          <w:szCs w:val="22"/>
        </w:rPr>
        <w:tab/>
        <w:t>Children of the marriage</w:t>
      </w:r>
    </w:p>
    <w:p w14:paraId="143EAF83" w14:textId="46726759" w:rsidR="00D911E5" w:rsidRPr="00D67136" w:rsidRDefault="00AF4CA0" w:rsidP="00237184">
      <w:pPr>
        <w:pStyle w:val="WAItem"/>
        <w:keepNext w:val="0"/>
        <w:numPr>
          <w:ilvl w:val="0"/>
          <w:numId w:val="0"/>
        </w:numPr>
        <w:tabs>
          <w:tab w:val="clear" w:pos="540"/>
        </w:tabs>
        <w:spacing w:before="0"/>
        <w:ind w:left="720"/>
        <w:rPr>
          <w:i/>
          <w:iCs/>
          <w:sz w:val="22"/>
          <w:szCs w:val="22"/>
        </w:rPr>
      </w:pPr>
      <w:proofErr w:type="spellStart"/>
      <w:r w:rsidRPr="00D67136">
        <w:rPr>
          <w:bCs/>
          <w:i/>
          <w:iCs/>
          <w:sz w:val="22"/>
          <w:szCs w:val="22"/>
        </w:rPr>
        <w:t>Hijos</w:t>
      </w:r>
      <w:proofErr w:type="spellEnd"/>
      <w:r w:rsidRPr="00D67136">
        <w:rPr>
          <w:bCs/>
          <w:i/>
          <w:iCs/>
          <w:sz w:val="22"/>
          <w:szCs w:val="22"/>
        </w:rPr>
        <w:t xml:space="preserve"> del </w:t>
      </w:r>
      <w:proofErr w:type="spellStart"/>
      <w:r w:rsidRPr="00D67136">
        <w:rPr>
          <w:bCs/>
          <w:i/>
          <w:iCs/>
          <w:sz w:val="22"/>
          <w:szCs w:val="22"/>
        </w:rPr>
        <w:t>matrimonio</w:t>
      </w:r>
      <w:proofErr w:type="spellEnd"/>
    </w:p>
    <w:p w14:paraId="037998AA" w14:textId="77777777" w:rsidR="00AF4CA0" w:rsidRPr="00D67136" w:rsidRDefault="00C15396" w:rsidP="008C0C63">
      <w:pPr>
        <w:pStyle w:val="WABody6above"/>
        <w:ind w:left="1080"/>
      </w:pPr>
      <w:r w:rsidRPr="00D67136">
        <w:t>[  ]</w:t>
      </w:r>
      <w:r w:rsidRPr="00D67136">
        <w:tab/>
        <w:t xml:space="preserve">The spouses have </w:t>
      </w:r>
      <w:r w:rsidRPr="00D67136">
        <w:rPr>
          <w:b/>
          <w:bCs/>
        </w:rPr>
        <w:t xml:space="preserve">no </w:t>
      </w:r>
      <w:r w:rsidRPr="00D67136">
        <w:t>children together who are still dependent.</w:t>
      </w:r>
    </w:p>
    <w:p w14:paraId="43DFE1C6" w14:textId="685BD4E6" w:rsidR="00D911E5" w:rsidRPr="00D67136" w:rsidRDefault="00AF4CA0" w:rsidP="00147E57">
      <w:pPr>
        <w:pStyle w:val="WABody6above"/>
        <w:spacing w:before="0"/>
        <w:ind w:left="1080" w:firstLine="0"/>
        <w:rPr>
          <w:i/>
          <w:iCs/>
          <w:lang w:val="es-US"/>
        </w:rPr>
      </w:pPr>
      <w:r w:rsidRPr="00D67136">
        <w:rPr>
          <w:i/>
          <w:iCs/>
          <w:lang w:val="es-US"/>
        </w:rPr>
        <w:t xml:space="preserve">Los cónyuges </w:t>
      </w:r>
      <w:r w:rsidRPr="00D67136">
        <w:rPr>
          <w:b/>
          <w:bCs/>
          <w:i/>
          <w:iCs/>
          <w:lang w:val="es-US"/>
        </w:rPr>
        <w:t>no</w:t>
      </w:r>
      <w:r w:rsidRPr="00D67136">
        <w:rPr>
          <w:i/>
          <w:iCs/>
          <w:lang w:val="es-US"/>
        </w:rPr>
        <w:t xml:space="preserve"> tienen hijos en común que aún sean dependientes.</w:t>
      </w:r>
    </w:p>
    <w:p w14:paraId="15BD35D8" w14:textId="77777777" w:rsidR="00AF4CA0" w:rsidRPr="00D67136" w:rsidRDefault="00C15396" w:rsidP="008C0C63">
      <w:pPr>
        <w:pStyle w:val="WABody6above"/>
        <w:ind w:left="1080"/>
      </w:pPr>
      <w:r w:rsidRPr="00D67136">
        <w:t>[  ]</w:t>
      </w:r>
      <w:r w:rsidRPr="00D67136">
        <w:tab/>
        <w:t xml:space="preserve">The spouses have the following children together who are still dependent </w:t>
      </w:r>
      <w:r w:rsidRPr="00D67136">
        <w:rPr>
          <w:i/>
          <w:iCs/>
        </w:rPr>
        <w:t>(only list children the spouses have together, not children from other relationships)</w:t>
      </w:r>
      <w:r w:rsidRPr="00D67136">
        <w:t>:</w:t>
      </w:r>
    </w:p>
    <w:p w14:paraId="7EE530B5" w14:textId="26035878" w:rsidR="00D911E5" w:rsidRPr="00D67136" w:rsidRDefault="00AF4CA0" w:rsidP="00147E57">
      <w:pPr>
        <w:pStyle w:val="WABody6above"/>
        <w:spacing w:before="0" w:after="120"/>
        <w:ind w:left="1080" w:firstLine="0"/>
        <w:rPr>
          <w:i/>
          <w:iCs/>
          <w:lang w:val="es-US"/>
        </w:rPr>
      </w:pPr>
      <w:r w:rsidRPr="00D67136">
        <w:rPr>
          <w:i/>
          <w:iCs/>
          <w:lang w:val="es-US"/>
        </w:rPr>
        <w:t>Los cónyuges tienen los siguientes hijos en común que aún son dependientes (escriba solo los hijos que los cónyuges tienen en común, y no los hijos de otras relaciones):</w:t>
      </w:r>
    </w:p>
    <w:tbl>
      <w:tblPr>
        <w:tblW w:w="8577" w:type="dxa"/>
        <w:tblInd w:w="8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63"/>
        <w:gridCol w:w="3237"/>
        <w:gridCol w:w="720"/>
        <w:gridCol w:w="360"/>
        <w:gridCol w:w="3240"/>
        <w:gridCol w:w="657"/>
      </w:tblGrid>
      <w:tr w:rsidR="00D12C91" w:rsidRPr="00D67136" w14:paraId="7690C522" w14:textId="77777777" w:rsidTr="00803913">
        <w:tc>
          <w:tcPr>
            <w:tcW w:w="3600" w:type="dxa"/>
            <w:gridSpan w:val="2"/>
            <w:shd w:val="clear" w:color="auto" w:fill="auto"/>
          </w:tcPr>
          <w:p w14:paraId="64440816" w14:textId="77777777" w:rsidR="00AF4CA0" w:rsidRPr="00D67136" w:rsidRDefault="00D12C91" w:rsidP="008C0C63">
            <w:pPr>
              <w:tabs>
                <w:tab w:val="left" w:pos="9360"/>
              </w:tabs>
              <w:suppressAutoHyphens/>
              <w:jc w:val="center"/>
              <w:rPr>
                <w:rFonts w:ascii="Arial" w:hAnsi="Arial" w:cs="Arial"/>
                <w:sz w:val="22"/>
                <w:szCs w:val="22"/>
                <w:lang w:val="es-US"/>
              </w:rPr>
            </w:pPr>
            <w:proofErr w:type="spellStart"/>
            <w:r w:rsidRPr="00D67136">
              <w:rPr>
                <w:rFonts w:ascii="Arial" w:hAnsi="Arial" w:cs="Arial"/>
                <w:sz w:val="22"/>
                <w:szCs w:val="22"/>
                <w:lang w:val="es-US"/>
              </w:rPr>
              <w:t>Child’s</w:t>
            </w:r>
            <w:proofErr w:type="spellEnd"/>
            <w:r w:rsidRPr="00D67136">
              <w:rPr>
                <w:rFonts w:ascii="Arial" w:hAnsi="Arial" w:cs="Arial"/>
                <w:sz w:val="22"/>
                <w:szCs w:val="22"/>
                <w:lang w:val="es-US"/>
              </w:rPr>
              <w:t xml:space="preserve"> </w:t>
            </w:r>
            <w:proofErr w:type="spellStart"/>
            <w:r w:rsidRPr="00D67136">
              <w:rPr>
                <w:rFonts w:ascii="Arial" w:hAnsi="Arial" w:cs="Arial"/>
                <w:sz w:val="22"/>
                <w:szCs w:val="22"/>
                <w:lang w:val="es-US"/>
              </w:rPr>
              <w:t>name</w:t>
            </w:r>
            <w:proofErr w:type="spellEnd"/>
          </w:p>
          <w:p w14:paraId="398A9068" w14:textId="40CEF691" w:rsidR="00D12C91" w:rsidRPr="00D67136" w:rsidRDefault="00AF4CA0" w:rsidP="007141B0">
            <w:pPr>
              <w:tabs>
                <w:tab w:val="left" w:pos="9360"/>
              </w:tabs>
              <w:suppressAutoHyphens/>
              <w:jc w:val="center"/>
              <w:rPr>
                <w:rFonts w:ascii="Arial" w:hAnsi="Arial" w:cs="Arial"/>
                <w:i/>
                <w:iCs/>
                <w:sz w:val="22"/>
                <w:szCs w:val="22"/>
                <w:lang w:val="es-US"/>
              </w:rPr>
            </w:pPr>
            <w:r w:rsidRPr="00D67136">
              <w:rPr>
                <w:rFonts w:ascii="Arial" w:hAnsi="Arial" w:cs="Arial"/>
                <w:i/>
                <w:iCs/>
                <w:sz w:val="22"/>
                <w:szCs w:val="22"/>
                <w:lang w:val="es-US"/>
              </w:rPr>
              <w:t>Nombre del menor</w:t>
            </w:r>
          </w:p>
        </w:tc>
        <w:tc>
          <w:tcPr>
            <w:tcW w:w="720" w:type="dxa"/>
            <w:shd w:val="clear" w:color="auto" w:fill="auto"/>
          </w:tcPr>
          <w:p w14:paraId="7333EF1D" w14:textId="77777777" w:rsidR="00AF4CA0" w:rsidRPr="00D67136" w:rsidRDefault="00D12C91" w:rsidP="008C0C63">
            <w:pPr>
              <w:tabs>
                <w:tab w:val="left" w:pos="9360"/>
              </w:tabs>
              <w:suppressAutoHyphens/>
              <w:jc w:val="center"/>
              <w:rPr>
                <w:rFonts w:ascii="Arial" w:hAnsi="Arial" w:cs="Arial"/>
                <w:sz w:val="22"/>
                <w:szCs w:val="22"/>
              </w:rPr>
            </w:pPr>
            <w:r w:rsidRPr="00D67136">
              <w:rPr>
                <w:rFonts w:ascii="Arial" w:hAnsi="Arial" w:cs="Arial"/>
                <w:sz w:val="22"/>
                <w:szCs w:val="22"/>
              </w:rPr>
              <w:t>Age</w:t>
            </w:r>
          </w:p>
          <w:p w14:paraId="13D2BAFA" w14:textId="1E867195" w:rsidR="00D12C91" w:rsidRPr="00D67136" w:rsidRDefault="00AF4CA0" w:rsidP="007141B0">
            <w:pPr>
              <w:tabs>
                <w:tab w:val="left" w:pos="9360"/>
              </w:tabs>
              <w:suppressAutoHyphens/>
              <w:jc w:val="center"/>
              <w:rPr>
                <w:rFonts w:ascii="Arial" w:hAnsi="Arial" w:cs="Arial"/>
                <w:i/>
                <w:iCs/>
                <w:sz w:val="22"/>
                <w:szCs w:val="22"/>
              </w:rPr>
            </w:pPr>
            <w:r w:rsidRPr="00D67136">
              <w:rPr>
                <w:rFonts w:ascii="Arial" w:hAnsi="Arial" w:cs="Arial"/>
                <w:i/>
                <w:iCs/>
                <w:sz w:val="22"/>
                <w:szCs w:val="22"/>
                <w:lang w:val="es-US"/>
              </w:rPr>
              <w:t>Edad</w:t>
            </w:r>
          </w:p>
        </w:tc>
        <w:tc>
          <w:tcPr>
            <w:tcW w:w="3600" w:type="dxa"/>
            <w:gridSpan w:val="2"/>
            <w:shd w:val="clear" w:color="auto" w:fill="auto"/>
          </w:tcPr>
          <w:p w14:paraId="5306FC2F" w14:textId="77777777" w:rsidR="00AF4CA0" w:rsidRPr="00D67136" w:rsidRDefault="00D12C91" w:rsidP="008C0C63">
            <w:pPr>
              <w:tabs>
                <w:tab w:val="left" w:pos="9360"/>
              </w:tabs>
              <w:suppressAutoHyphens/>
              <w:jc w:val="center"/>
              <w:rPr>
                <w:rFonts w:ascii="Arial" w:hAnsi="Arial" w:cs="Arial"/>
                <w:sz w:val="22"/>
                <w:szCs w:val="22"/>
                <w:lang w:val="es-US"/>
              </w:rPr>
            </w:pPr>
            <w:proofErr w:type="spellStart"/>
            <w:r w:rsidRPr="00D67136">
              <w:rPr>
                <w:rFonts w:ascii="Arial" w:hAnsi="Arial" w:cs="Arial"/>
                <w:sz w:val="22"/>
                <w:szCs w:val="22"/>
                <w:lang w:val="es-US"/>
              </w:rPr>
              <w:t>Child’s</w:t>
            </w:r>
            <w:proofErr w:type="spellEnd"/>
            <w:r w:rsidRPr="00D67136">
              <w:rPr>
                <w:rFonts w:ascii="Arial" w:hAnsi="Arial" w:cs="Arial"/>
                <w:sz w:val="22"/>
                <w:szCs w:val="22"/>
                <w:lang w:val="es-US"/>
              </w:rPr>
              <w:t xml:space="preserve"> </w:t>
            </w:r>
            <w:proofErr w:type="spellStart"/>
            <w:r w:rsidRPr="00D67136">
              <w:rPr>
                <w:rFonts w:ascii="Arial" w:hAnsi="Arial" w:cs="Arial"/>
                <w:sz w:val="22"/>
                <w:szCs w:val="22"/>
                <w:lang w:val="es-US"/>
              </w:rPr>
              <w:t>name</w:t>
            </w:r>
            <w:proofErr w:type="spellEnd"/>
          </w:p>
          <w:p w14:paraId="165BD074" w14:textId="41C992AE" w:rsidR="00D12C91" w:rsidRPr="00D67136" w:rsidRDefault="00AF4CA0" w:rsidP="007141B0">
            <w:pPr>
              <w:tabs>
                <w:tab w:val="left" w:pos="9360"/>
              </w:tabs>
              <w:suppressAutoHyphens/>
              <w:jc w:val="center"/>
              <w:rPr>
                <w:rFonts w:ascii="Arial" w:hAnsi="Arial" w:cs="Arial"/>
                <w:i/>
                <w:iCs/>
                <w:sz w:val="22"/>
                <w:szCs w:val="22"/>
                <w:lang w:val="es-US"/>
              </w:rPr>
            </w:pPr>
            <w:r w:rsidRPr="00D67136">
              <w:rPr>
                <w:rFonts w:ascii="Arial" w:hAnsi="Arial" w:cs="Arial"/>
                <w:i/>
                <w:iCs/>
                <w:sz w:val="22"/>
                <w:szCs w:val="22"/>
                <w:lang w:val="es-US"/>
              </w:rPr>
              <w:t>Nombre del menor</w:t>
            </w:r>
          </w:p>
        </w:tc>
        <w:tc>
          <w:tcPr>
            <w:tcW w:w="657" w:type="dxa"/>
            <w:shd w:val="clear" w:color="auto" w:fill="auto"/>
          </w:tcPr>
          <w:p w14:paraId="0573A3BE" w14:textId="77777777" w:rsidR="00AF4CA0" w:rsidRPr="00D67136" w:rsidRDefault="00D12C91" w:rsidP="008C0C63">
            <w:pPr>
              <w:tabs>
                <w:tab w:val="left" w:pos="9360"/>
              </w:tabs>
              <w:suppressAutoHyphens/>
              <w:jc w:val="center"/>
              <w:rPr>
                <w:rFonts w:ascii="Arial" w:hAnsi="Arial" w:cs="Arial"/>
                <w:sz w:val="22"/>
                <w:szCs w:val="22"/>
              </w:rPr>
            </w:pPr>
            <w:r w:rsidRPr="00D67136">
              <w:rPr>
                <w:rFonts w:ascii="Arial" w:hAnsi="Arial" w:cs="Arial"/>
                <w:sz w:val="22"/>
                <w:szCs w:val="22"/>
              </w:rPr>
              <w:t>Age</w:t>
            </w:r>
          </w:p>
          <w:p w14:paraId="5B58BE7E" w14:textId="57AB2F19" w:rsidR="00D12C91" w:rsidRPr="00D67136" w:rsidRDefault="00AF4CA0" w:rsidP="007141B0">
            <w:pPr>
              <w:tabs>
                <w:tab w:val="left" w:pos="9360"/>
              </w:tabs>
              <w:suppressAutoHyphens/>
              <w:jc w:val="center"/>
              <w:rPr>
                <w:rFonts w:ascii="Arial" w:hAnsi="Arial" w:cs="Arial"/>
                <w:i/>
                <w:iCs/>
                <w:sz w:val="22"/>
                <w:szCs w:val="22"/>
              </w:rPr>
            </w:pPr>
            <w:r w:rsidRPr="00D67136">
              <w:rPr>
                <w:rFonts w:ascii="Arial" w:hAnsi="Arial" w:cs="Arial"/>
                <w:i/>
                <w:iCs/>
                <w:sz w:val="22"/>
                <w:szCs w:val="22"/>
                <w:lang w:val="es-US"/>
              </w:rPr>
              <w:t>Edad</w:t>
            </w:r>
          </w:p>
        </w:tc>
      </w:tr>
      <w:tr w:rsidR="00D12C91" w:rsidRPr="00D67136" w14:paraId="43568494" w14:textId="77777777" w:rsidTr="00803913">
        <w:tc>
          <w:tcPr>
            <w:tcW w:w="363" w:type="dxa"/>
            <w:tcBorders>
              <w:right w:val="nil"/>
            </w:tcBorders>
            <w:shd w:val="clear" w:color="auto" w:fill="auto"/>
          </w:tcPr>
          <w:p w14:paraId="2AE78FA1" w14:textId="546CA6E3" w:rsidR="00D12C91" w:rsidRPr="00D67136" w:rsidRDefault="00D12C91" w:rsidP="00147E57">
            <w:pPr>
              <w:tabs>
                <w:tab w:val="left" w:pos="270"/>
                <w:tab w:val="left" w:pos="3510"/>
                <w:tab w:val="left" w:pos="9360"/>
              </w:tabs>
              <w:suppressAutoHyphens/>
              <w:ind w:left="265" w:hanging="265"/>
              <w:rPr>
                <w:rFonts w:ascii="Arial" w:hAnsi="Arial" w:cs="Arial"/>
                <w:sz w:val="22"/>
                <w:szCs w:val="22"/>
              </w:rPr>
            </w:pPr>
            <w:r w:rsidRPr="00D67136">
              <w:rPr>
                <w:rFonts w:ascii="Arial" w:hAnsi="Arial" w:cs="Arial"/>
                <w:sz w:val="22"/>
                <w:szCs w:val="22"/>
              </w:rPr>
              <w:t xml:space="preserve"> 1.</w:t>
            </w:r>
          </w:p>
        </w:tc>
        <w:tc>
          <w:tcPr>
            <w:tcW w:w="3237" w:type="dxa"/>
            <w:tcBorders>
              <w:left w:val="nil"/>
            </w:tcBorders>
            <w:shd w:val="clear" w:color="auto" w:fill="auto"/>
          </w:tcPr>
          <w:p w14:paraId="107DEB15" w14:textId="77777777" w:rsidR="00D12C91" w:rsidRPr="00D67136" w:rsidRDefault="00D12C91" w:rsidP="008C0C63">
            <w:pPr>
              <w:tabs>
                <w:tab w:val="left" w:pos="270"/>
                <w:tab w:val="left" w:pos="3510"/>
                <w:tab w:val="left" w:pos="9360"/>
              </w:tabs>
              <w:suppressAutoHyphens/>
              <w:rPr>
                <w:rFonts w:ascii="Arial" w:hAnsi="Arial" w:cs="Arial"/>
                <w:sz w:val="22"/>
                <w:szCs w:val="22"/>
              </w:rPr>
            </w:pPr>
          </w:p>
        </w:tc>
        <w:tc>
          <w:tcPr>
            <w:tcW w:w="720" w:type="dxa"/>
            <w:shd w:val="clear" w:color="auto" w:fill="auto"/>
          </w:tcPr>
          <w:p w14:paraId="49B04511" w14:textId="77777777" w:rsidR="00D12C91" w:rsidRPr="00D67136" w:rsidRDefault="00D12C91" w:rsidP="008C0C63">
            <w:pPr>
              <w:tabs>
                <w:tab w:val="left" w:pos="540"/>
                <w:tab w:val="left" w:pos="9360"/>
              </w:tabs>
              <w:suppressAutoHyphens/>
              <w:jc w:val="center"/>
              <w:rPr>
                <w:rFonts w:ascii="Arial" w:hAnsi="Arial" w:cs="Arial"/>
                <w:sz w:val="22"/>
                <w:szCs w:val="22"/>
              </w:rPr>
            </w:pPr>
          </w:p>
        </w:tc>
        <w:tc>
          <w:tcPr>
            <w:tcW w:w="360" w:type="dxa"/>
            <w:tcBorders>
              <w:right w:val="nil"/>
            </w:tcBorders>
            <w:shd w:val="clear" w:color="auto" w:fill="auto"/>
          </w:tcPr>
          <w:p w14:paraId="0A567F1C" w14:textId="62E112B1" w:rsidR="00D12C91" w:rsidRPr="00D67136" w:rsidRDefault="00D12C91" w:rsidP="00147E57">
            <w:pPr>
              <w:tabs>
                <w:tab w:val="left" w:pos="270"/>
                <w:tab w:val="left" w:pos="3510"/>
                <w:tab w:val="left" w:pos="9360"/>
              </w:tabs>
              <w:suppressAutoHyphens/>
              <w:ind w:left="265" w:hanging="265"/>
              <w:rPr>
                <w:rFonts w:ascii="Arial" w:hAnsi="Arial" w:cs="Arial"/>
                <w:sz w:val="22"/>
                <w:szCs w:val="22"/>
              </w:rPr>
            </w:pPr>
            <w:r w:rsidRPr="00D67136">
              <w:rPr>
                <w:rFonts w:ascii="Arial" w:hAnsi="Arial" w:cs="Arial"/>
                <w:sz w:val="22"/>
                <w:szCs w:val="22"/>
              </w:rPr>
              <w:t xml:space="preserve"> 2.</w:t>
            </w:r>
          </w:p>
        </w:tc>
        <w:tc>
          <w:tcPr>
            <w:tcW w:w="3240" w:type="dxa"/>
            <w:tcBorders>
              <w:left w:val="nil"/>
            </w:tcBorders>
            <w:shd w:val="clear" w:color="auto" w:fill="auto"/>
          </w:tcPr>
          <w:p w14:paraId="33571829" w14:textId="77777777" w:rsidR="00D12C91" w:rsidRPr="00D67136" w:rsidRDefault="00D12C91" w:rsidP="008C0C63">
            <w:pPr>
              <w:tabs>
                <w:tab w:val="left" w:pos="270"/>
                <w:tab w:val="left" w:pos="3510"/>
                <w:tab w:val="left" w:pos="9360"/>
              </w:tabs>
              <w:suppressAutoHyphens/>
              <w:rPr>
                <w:rFonts w:ascii="Arial" w:hAnsi="Arial" w:cs="Arial"/>
                <w:sz w:val="22"/>
                <w:szCs w:val="22"/>
              </w:rPr>
            </w:pPr>
          </w:p>
        </w:tc>
        <w:tc>
          <w:tcPr>
            <w:tcW w:w="657" w:type="dxa"/>
            <w:shd w:val="clear" w:color="auto" w:fill="auto"/>
          </w:tcPr>
          <w:p w14:paraId="2F469F35" w14:textId="77777777" w:rsidR="00D12C91" w:rsidRPr="00D67136" w:rsidRDefault="00D12C91" w:rsidP="008C0C63">
            <w:pPr>
              <w:tabs>
                <w:tab w:val="left" w:pos="540"/>
                <w:tab w:val="left" w:pos="9360"/>
              </w:tabs>
              <w:suppressAutoHyphens/>
              <w:jc w:val="center"/>
              <w:rPr>
                <w:rFonts w:ascii="Arial" w:hAnsi="Arial" w:cs="Arial"/>
                <w:sz w:val="22"/>
                <w:szCs w:val="22"/>
              </w:rPr>
            </w:pPr>
          </w:p>
        </w:tc>
      </w:tr>
      <w:tr w:rsidR="00D12C91" w:rsidRPr="00D67136" w14:paraId="3D1C7424" w14:textId="77777777" w:rsidTr="00803913">
        <w:tc>
          <w:tcPr>
            <w:tcW w:w="363" w:type="dxa"/>
            <w:tcBorders>
              <w:right w:val="nil"/>
            </w:tcBorders>
            <w:shd w:val="clear" w:color="auto" w:fill="auto"/>
          </w:tcPr>
          <w:p w14:paraId="6928F0D0" w14:textId="159A9F56" w:rsidR="00D12C91" w:rsidRPr="00D67136" w:rsidRDefault="00D12C91" w:rsidP="00147E57">
            <w:pPr>
              <w:tabs>
                <w:tab w:val="left" w:pos="270"/>
                <w:tab w:val="left" w:pos="3510"/>
                <w:tab w:val="left" w:pos="9360"/>
              </w:tabs>
              <w:suppressAutoHyphens/>
              <w:ind w:left="265" w:hanging="265"/>
              <w:rPr>
                <w:rFonts w:ascii="Arial" w:hAnsi="Arial" w:cs="Arial"/>
                <w:sz w:val="22"/>
                <w:szCs w:val="22"/>
              </w:rPr>
            </w:pPr>
            <w:r w:rsidRPr="00D67136">
              <w:rPr>
                <w:rFonts w:ascii="Arial" w:hAnsi="Arial" w:cs="Arial"/>
                <w:sz w:val="22"/>
                <w:szCs w:val="22"/>
              </w:rPr>
              <w:t xml:space="preserve"> 3.</w:t>
            </w:r>
          </w:p>
        </w:tc>
        <w:tc>
          <w:tcPr>
            <w:tcW w:w="3237" w:type="dxa"/>
            <w:tcBorders>
              <w:left w:val="nil"/>
            </w:tcBorders>
            <w:shd w:val="clear" w:color="auto" w:fill="auto"/>
          </w:tcPr>
          <w:p w14:paraId="62AB4D9A" w14:textId="77777777" w:rsidR="00D12C91" w:rsidRPr="00D67136" w:rsidRDefault="00D12C91" w:rsidP="008C0C63">
            <w:pPr>
              <w:tabs>
                <w:tab w:val="left" w:pos="270"/>
                <w:tab w:val="left" w:pos="3510"/>
                <w:tab w:val="left" w:pos="9360"/>
              </w:tabs>
              <w:suppressAutoHyphens/>
              <w:rPr>
                <w:rFonts w:ascii="Arial" w:hAnsi="Arial" w:cs="Arial"/>
                <w:sz w:val="22"/>
                <w:szCs w:val="22"/>
              </w:rPr>
            </w:pPr>
          </w:p>
        </w:tc>
        <w:tc>
          <w:tcPr>
            <w:tcW w:w="720" w:type="dxa"/>
            <w:shd w:val="clear" w:color="auto" w:fill="auto"/>
          </w:tcPr>
          <w:p w14:paraId="60CCF851" w14:textId="77777777" w:rsidR="00D12C91" w:rsidRPr="00D67136" w:rsidRDefault="00D12C91" w:rsidP="008C0C63">
            <w:pPr>
              <w:tabs>
                <w:tab w:val="left" w:pos="540"/>
                <w:tab w:val="left" w:pos="9360"/>
              </w:tabs>
              <w:suppressAutoHyphens/>
              <w:jc w:val="center"/>
              <w:rPr>
                <w:rFonts w:ascii="Arial" w:hAnsi="Arial" w:cs="Arial"/>
                <w:sz w:val="22"/>
                <w:szCs w:val="22"/>
              </w:rPr>
            </w:pPr>
          </w:p>
        </w:tc>
        <w:tc>
          <w:tcPr>
            <w:tcW w:w="360" w:type="dxa"/>
            <w:tcBorders>
              <w:right w:val="nil"/>
            </w:tcBorders>
            <w:shd w:val="clear" w:color="auto" w:fill="auto"/>
          </w:tcPr>
          <w:p w14:paraId="325F206E" w14:textId="469A850E" w:rsidR="00D12C91" w:rsidRPr="00D67136" w:rsidRDefault="00D12C91" w:rsidP="00147E57">
            <w:pPr>
              <w:tabs>
                <w:tab w:val="left" w:pos="270"/>
                <w:tab w:val="left" w:pos="3510"/>
                <w:tab w:val="left" w:pos="9360"/>
              </w:tabs>
              <w:suppressAutoHyphens/>
              <w:ind w:left="265" w:hanging="265"/>
              <w:rPr>
                <w:rFonts w:ascii="Arial" w:hAnsi="Arial" w:cs="Arial"/>
                <w:sz w:val="22"/>
                <w:szCs w:val="22"/>
              </w:rPr>
            </w:pPr>
            <w:r w:rsidRPr="00D67136">
              <w:rPr>
                <w:rFonts w:ascii="Arial" w:hAnsi="Arial" w:cs="Arial"/>
                <w:sz w:val="22"/>
                <w:szCs w:val="22"/>
              </w:rPr>
              <w:t xml:space="preserve"> 4.</w:t>
            </w:r>
          </w:p>
        </w:tc>
        <w:tc>
          <w:tcPr>
            <w:tcW w:w="3240" w:type="dxa"/>
            <w:tcBorders>
              <w:left w:val="nil"/>
            </w:tcBorders>
            <w:shd w:val="clear" w:color="auto" w:fill="auto"/>
          </w:tcPr>
          <w:p w14:paraId="066BF01C" w14:textId="77777777" w:rsidR="00D12C91" w:rsidRPr="00D67136" w:rsidRDefault="00D12C91" w:rsidP="008C0C63">
            <w:pPr>
              <w:tabs>
                <w:tab w:val="left" w:pos="270"/>
                <w:tab w:val="left" w:pos="3510"/>
                <w:tab w:val="left" w:pos="9360"/>
              </w:tabs>
              <w:suppressAutoHyphens/>
              <w:rPr>
                <w:rFonts w:ascii="Arial" w:hAnsi="Arial" w:cs="Arial"/>
                <w:sz w:val="22"/>
                <w:szCs w:val="22"/>
              </w:rPr>
            </w:pPr>
          </w:p>
        </w:tc>
        <w:tc>
          <w:tcPr>
            <w:tcW w:w="657" w:type="dxa"/>
            <w:shd w:val="clear" w:color="auto" w:fill="auto"/>
          </w:tcPr>
          <w:p w14:paraId="75E714F8" w14:textId="77777777" w:rsidR="00D12C91" w:rsidRPr="00D67136" w:rsidRDefault="00D12C91" w:rsidP="008C0C63">
            <w:pPr>
              <w:tabs>
                <w:tab w:val="left" w:pos="540"/>
                <w:tab w:val="left" w:pos="9360"/>
              </w:tabs>
              <w:suppressAutoHyphens/>
              <w:jc w:val="center"/>
              <w:rPr>
                <w:rFonts w:ascii="Arial" w:hAnsi="Arial" w:cs="Arial"/>
                <w:sz w:val="22"/>
                <w:szCs w:val="22"/>
              </w:rPr>
            </w:pPr>
          </w:p>
        </w:tc>
      </w:tr>
      <w:tr w:rsidR="00D12C91" w:rsidRPr="00D67136" w14:paraId="4F2A1DCC" w14:textId="77777777" w:rsidTr="00803913">
        <w:tc>
          <w:tcPr>
            <w:tcW w:w="363" w:type="dxa"/>
            <w:tcBorders>
              <w:right w:val="nil"/>
            </w:tcBorders>
            <w:shd w:val="clear" w:color="auto" w:fill="auto"/>
          </w:tcPr>
          <w:p w14:paraId="07A06146" w14:textId="73240163" w:rsidR="00D12C91" w:rsidRPr="00D67136" w:rsidRDefault="00D12C91" w:rsidP="00147E57">
            <w:pPr>
              <w:tabs>
                <w:tab w:val="left" w:pos="270"/>
                <w:tab w:val="left" w:pos="3510"/>
                <w:tab w:val="left" w:pos="9360"/>
              </w:tabs>
              <w:suppressAutoHyphens/>
              <w:ind w:left="265" w:hanging="265"/>
              <w:rPr>
                <w:rFonts w:ascii="Arial" w:hAnsi="Arial" w:cs="Arial"/>
                <w:sz w:val="22"/>
                <w:szCs w:val="22"/>
              </w:rPr>
            </w:pPr>
            <w:r w:rsidRPr="00D67136">
              <w:rPr>
                <w:rFonts w:ascii="Arial" w:hAnsi="Arial" w:cs="Arial"/>
                <w:sz w:val="22"/>
                <w:szCs w:val="22"/>
              </w:rPr>
              <w:t xml:space="preserve"> 5.</w:t>
            </w:r>
          </w:p>
        </w:tc>
        <w:tc>
          <w:tcPr>
            <w:tcW w:w="3237" w:type="dxa"/>
            <w:tcBorders>
              <w:left w:val="nil"/>
            </w:tcBorders>
            <w:shd w:val="clear" w:color="auto" w:fill="auto"/>
          </w:tcPr>
          <w:p w14:paraId="2EC065E4" w14:textId="77777777" w:rsidR="00D12C91" w:rsidRPr="00D67136" w:rsidRDefault="00D12C91" w:rsidP="008C0C63">
            <w:pPr>
              <w:tabs>
                <w:tab w:val="left" w:pos="270"/>
                <w:tab w:val="left" w:pos="3510"/>
                <w:tab w:val="left" w:pos="9360"/>
              </w:tabs>
              <w:suppressAutoHyphens/>
              <w:rPr>
                <w:rFonts w:ascii="Arial" w:hAnsi="Arial" w:cs="Arial"/>
                <w:sz w:val="22"/>
                <w:szCs w:val="22"/>
              </w:rPr>
            </w:pPr>
          </w:p>
        </w:tc>
        <w:tc>
          <w:tcPr>
            <w:tcW w:w="720" w:type="dxa"/>
            <w:shd w:val="clear" w:color="auto" w:fill="auto"/>
          </w:tcPr>
          <w:p w14:paraId="26119CCB" w14:textId="77777777" w:rsidR="00D12C91" w:rsidRPr="00D67136" w:rsidRDefault="00D12C91" w:rsidP="008C0C63">
            <w:pPr>
              <w:tabs>
                <w:tab w:val="left" w:pos="540"/>
                <w:tab w:val="left" w:pos="9360"/>
              </w:tabs>
              <w:suppressAutoHyphens/>
              <w:jc w:val="center"/>
              <w:rPr>
                <w:rFonts w:ascii="Arial" w:hAnsi="Arial" w:cs="Arial"/>
                <w:sz w:val="22"/>
                <w:szCs w:val="22"/>
              </w:rPr>
            </w:pPr>
          </w:p>
        </w:tc>
        <w:tc>
          <w:tcPr>
            <w:tcW w:w="360" w:type="dxa"/>
            <w:tcBorders>
              <w:right w:val="nil"/>
            </w:tcBorders>
            <w:shd w:val="clear" w:color="auto" w:fill="auto"/>
          </w:tcPr>
          <w:p w14:paraId="0CB8DDBC" w14:textId="692DF36E" w:rsidR="00D12C91" w:rsidRPr="00D67136" w:rsidRDefault="00D12C91" w:rsidP="00147E57">
            <w:pPr>
              <w:tabs>
                <w:tab w:val="left" w:pos="270"/>
                <w:tab w:val="left" w:pos="3510"/>
                <w:tab w:val="left" w:pos="9360"/>
              </w:tabs>
              <w:suppressAutoHyphens/>
              <w:ind w:left="265" w:hanging="265"/>
              <w:rPr>
                <w:rFonts w:ascii="Arial" w:hAnsi="Arial" w:cs="Arial"/>
                <w:sz w:val="22"/>
                <w:szCs w:val="22"/>
              </w:rPr>
            </w:pPr>
            <w:r w:rsidRPr="00D67136">
              <w:rPr>
                <w:rFonts w:ascii="Arial" w:hAnsi="Arial" w:cs="Arial"/>
                <w:sz w:val="22"/>
                <w:szCs w:val="22"/>
              </w:rPr>
              <w:t xml:space="preserve"> 6.</w:t>
            </w:r>
          </w:p>
        </w:tc>
        <w:tc>
          <w:tcPr>
            <w:tcW w:w="3240" w:type="dxa"/>
            <w:tcBorders>
              <w:left w:val="nil"/>
            </w:tcBorders>
            <w:shd w:val="clear" w:color="auto" w:fill="auto"/>
          </w:tcPr>
          <w:p w14:paraId="2B1F1B70" w14:textId="77777777" w:rsidR="00D12C91" w:rsidRPr="00D67136" w:rsidRDefault="00D12C91" w:rsidP="008C0C63">
            <w:pPr>
              <w:tabs>
                <w:tab w:val="left" w:pos="270"/>
                <w:tab w:val="left" w:pos="3510"/>
                <w:tab w:val="left" w:pos="9360"/>
              </w:tabs>
              <w:suppressAutoHyphens/>
              <w:rPr>
                <w:rFonts w:ascii="Arial" w:hAnsi="Arial" w:cs="Arial"/>
                <w:sz w:val="22"/>
                <w:szCs w:val="22"/>
              </w:rPr>
            </w:pPr>
          </w:p>
        </w:tc>
        <w:tc>
          <w:tcPr>
            <w:tcW w:w="657" w:type="dxa"/>
            <w:shd w:val="clear" w:color="auto" w:fill="auto"/>
          </w:tcPr>
          <w:p w14:paraId="636C5C9F" w14:textId="77777777" w:rsidR="00D12C91" w:rsidRPr="00D67136" w:rsidRDefault="00D12C91" w:rsidP="008C0C63">
            <w:pPr>
              <w:tabs>
                <w:tab w:val="left" w:pos="540"/>
                <w:tab w:val="left" w:pos="9360"/>
              </w:tabs>
              <w:suppressAutoHyphens/>
              <w:jc w:val="center"/>
              <w:rPr>
                <w:rFonts w:ascii="Arial" w:hAnsi="Arial" w:cs="Arial"/>
                <w:sz w:val="22"/>
                <w:szCs w:val="22"/>
              </w:rPr>
            </w:pPr>
          </w:p>
        </w:tc>
      </w:tr>
    </w:tbl>
    <w:p w14:paraId="54B2B2C7" w14:textId="77777777" w:rsidR="00AF4CA0" w:rsidRPr="00D67136" w:rsidRDefault="005F0617" w:rsidP="008C0C63">
      <w:pPr>
        <w:pStyle w:val="WABody38flush"/>
        <w:ind w:left="720"/>
        <w:rPr>
          <w:szCs w:val="22"/>
        </w:rPr>
      </w:pPr>
      <w:r w:rsidRPr="00D67136">
        <w:rPr>
          <w:szCs w:val="22"/>
        </w:rPr>
        <w:t>If there are children listed above who do not have both spouses listed on their birth certificates, the State Registrar of Vital Statistics should be ordered to amend the children’s birth certificates to list both spouses as parents.</w:t>
      </w:r>
    </w:p>
    <w:p w14:paraId="1DC5F361" w14:textId="0DDD24FB" w:rsidR="005F0617" w:rsidRPr="00D67136" w:rsidRDefault="00AF4CA0" w:rsidP="008C0C63">
      <w:pPr>
        <w:pStyle w:val="WABody38flush"/>
        <w:spacing w:before="0"/>
        <w:ind w:left="720"/>
        <w:rPr>
          <w:i/>
          <w:iCs/>
          <w:szCs w:val="22"/>
          <w:lang w:val="es-US"/>
        </w:rPr>
      </w:pPr>
      <w:r w:rsidRPr="00D67136">
        <w:rPr>
          <w:i/>
          <w:iCs/>
          <w:szCs w:val="22"/>
          <w:lang w:val="es-US"/>
        </w:rPr>
        <w:t>Si arriba se mencionan hijos en cuyas actas de nacimiento no aparezcan ambos cónyuges, debe ordenarse al Registro para Estadísticas Demográficas del estado que enmiende las actas de nacimiento de los hijos para que ambos cónyuges aparezcan como padres.</w:t>
      </w:r>
    </w:p>
    <w:p w14:paraId="63174B87" w14:textId="77777777" w:rsidR="00AF4CA0" w:rsidRPr="00D67136" w:rsidRDefault="00B47CCA" w:rsidP="008C0C63">
      <w:pPr>
        <w:pStyle w:val="WABody6above"/>
        <w:ind w:left="720" w:firstLine="0"/>
        <w:rPr>
          <w:i/>
          <w:iCs/>
          <w:lang w:val="es-US"/>
        </w:rPr>
      </w:pPr>
      <w:bookmarkStart w:id="8" w:name="_Hlk92816325"/>
      <w:r w:rsidRPr="00D67136">
        <w:rPr>
          <w:b/>
          <w:bCs/>
        </w:rPr>
        <w:t xml:space="preserve">Were other children born during the marriage (with someone else, not a spouse)? </w:t>
      </w:r>
      <w:r w:rsidRPr="00D67136">
        <w:rPr>
          <w:i/>
          <w:iCs/>
          <w:lang w:val="es-US"/>
        </w:rPr>
        <w:t>(</w:t>
      </w:r>
      <w:proofErr w:type="spellStart"/>
      <w:r w:rsidRPr="00D67136">
        <w:rPr>
          <w:i/>
          <w:iCs/>
          <w:lang w:val="es-US"/>
        </w:rPr>
        <w:t>Check</w:t>
      </w:r>
      <w:proofErr w:type="spellEnd"/>
      <w:r w:rsidRPr="00D67136">
        <w:rPr>
          <w:i/>
          <w:iCs/>
          <w:lang w:val="es-US"/>
        </w:rPr>
        <w:t xml:space="preserve"> </w:t>
      </w:r>
      <w:proofErr w:type="spellStart"/>
      <w:r w:rsidRPr="00D67136">
        <w:rPr>
          <w:i/>
          <w:iCs/>
          <w:lang w:val="es-US"/>
        </w:rPr>
        <w:t>one</w:t>
      </w:r>
      <w:proofErr w:type="spellEnd"/>
      <w:r w:rsidRPr="00D67136">
        <w:rPr>
          <w:i/>
          <w:iCs/>
          <w:lang w:val="es-US"/>
        </w:rPr>
        <w:t>):</w:t>
      </w:r>
    </w:p>
    <w:p w14:paraId="1A6E555F" w14:textId="555AC52F" w:rsidR="00782096" w:rsidRPr="00D67136" w:rsidRDefault="00AF4CA0" w:rsidP="008C0C63">
      <w:pPr>
        <w:pStyle w:val="WABody6above"/>
        <w:spacing w:before="0"/>
        <w:ind w:left="720" w:firstLine="0"/>
        <w:rPr>
          <w:i/>
          <w:iCs/>
        </w:rPr>
      </w:pPr>
      <w:r w:rsidRPr="00D67136">
        <w:rPr>
          <w:b/>
          <w:bCs/>
          <w:i/>
          <w:iCs/>
          <w:lang w:val="es-US"/>
        </w:rPr>
        <w:lastRenderedPageBreak/>
        <w:t xml:space="preserve">¿Nacieron otros hijos durante el matrimonio (con otra persona que no sea uno de los cónyuges)? </w:t>
      </w:r>
      <w:r w:rsidRPr="00D67136">
        <w:rPr>
          <w:i/>
          <w:iCs/>
        </w:rPr>
        <w:t xml:space="preserve">(Marque una </w:t>
      </w:r>
      <w:proofErr w:type="spellStart"/>
      <w:r w:rsidRPr="00D67136">
        <w:rPr>
          <w:i/>
          <w:iCs/>
        </w:rPr>
        <w:t>opción</w:t>
      </w:r>
      <w:proofErr w:type="spellEnd"/>
      <w:r w:rsidRPr="00D67136">
        <w:rPr>
          <w:i/>
          <w:iCs/>
        </w:rPr>
        <w:t>):</w:t>
      </w:r>
    </w:p>
    <w:p w14:paraId="2A142264" w14:textId="77777777" w:rsidR="00AF4CA0" w:rsidRPr="00D67136" w:rsidRDefault="008B53ED" w:rsidP="008C0C63">
      <w:pPr>
        <w:pStyle w:val="WABody6above"/>
        <w:ind w:left="1440"/>
      </w:pPr>
      <w:r w:rsidRPr="00D67136">
        <w:t>[  ]</w:t>
      </w:r>
      <w:r w:rsidRPr="00D67136">
        <w:tab/>
        <w:t>Neither spouse gave birth to any other children during the marriage.</w:t>
      </w:r>
    </w:p>
    <w:p w14:paraId="4F08951E" w14:textId="0B3204E1" w:rsidR="008B53ED" w:rsidRPr="00D67136" w:rsidRDefault="00AF4CA0" w:rsidP="00145FF2">
      <w:pPr>
        <w:pStyle w:val="WABody6above"/>
        <w:spacing w:before="0"/>
        <w:ind w:left="1440" w:firstLine="0"/>
        <w:rPr>
          <w:i/>
          <w:iCs/>
          <w:lang w:val="es-US"/>
        </w:rPr>
      </w:pPr>
      <w:r w:rsidRPr="00D67136">
        <w:rPr>
          <w:i/>
          <w:iCs/>
          <w:lang w:val="es-US"/>
        </w:rPr>
        <w:t>Ninguno de los cónyuges dio a luz a ningún otro hijo durante el matrimonio.</w:t>
      </w:r>
    </w:p>
    <w:p w14:paraId="48651AAF" w14:textId="77777777" w:rsidR="00AF4CA0" w:rsidRPr="00D67136" w:rsidRDefault="008B53ED" w:rsidP="008C0C63">
      <w:pPr>
        <w:pStyle w:val="WABody6above"/>
        <w:ind w:left="1440"/>
        <w:rPr>
          <w:i/>
          <w:iCs/>
        </w:rPr>
      </w:pPr>
      <w:r w:rsidRPr="00D67136">
        <w:t>[  ]</w:t>
      </w:r>
      <w:r w:rsidRPr="00D67136">
        <w:tab/>
        <w:t xml:space="preserve">A spouse gave birth to the following other children with someone else during the marriage </w:t>
      </w:r>
      <w:r w:rsidRPr="00D67136">
        <w:rPr>
          <w:i/>
          <w:iCs/>
        </w:rPr>
        <w:t>(list each child's name, age, and how parentage was addressed):</w:t>
      </w:r>
    </w:p>
    <w:p w14:paraId="51CFCB81" w14:textId="18F1D314" w:rsidR="00291F6D" w:rsidRPr="00D67136" w:rsidRDefault="00AF4CA0" w:rsidP="00145FF2">
      <w:pPr>
        <w:pStyle w:val="WABody6above"/>
        <w:spacing w:before="0"/>
        <w:ind w:left="1440" w:firstLine="0"/>
        <w:rPr>
          <w:i/>
          <w:iCs/>
          <w:lang w:val="es-US"/>
        </w:rPr>
      </w:pPr>
      <w:r w:rsidRPr="00D67136">
        <w:rPr>
          <w:i/>
          <w:iCs/>
          <w:lang w:val="es-US"/>
        </w:rPr>
        <w:t>Un cónyuge dio a luz a los siguientes hijos adicionales con otra persona durante el matrimonio (escriba el nombre, la edad y la forma en que se resolvió la paternidad de cada hijo).</w:t>
      </w:r>
    </w:p>
    <w:p w14:paraId="23625C04" w14:textId="520267C5" w:rsidR="00640F47" w:rsidRPr="00D67136" w:rsidRDefault="00291F6D" w:rsidP="00145FF2">
      <w:pPr>
        <w:pStyle w:val="WABody63flush"/>
        <w:tabs>
          <w:tab w:val="left" w:pos="9180"/>
        </w:tabs>
        <w:ind w:left="1440"/>
        <w:rPr>
          <w:szCs w:val="22"/>
          <w:u w:val="single"/>
          <w:lang w:val="es-US"/>
        </w:rPr>
      </w:pPr>
      <w:r w:rsidRPr="00D67136">
        <w:rPr>
          <w:szCs w:val="22"/>
          <w:u w:val="single"/>
          <w:lang w:val="es-US"/>
        </w:rPr>
        <w:tab/>
      </w:r>
    </w:p>
    <w:p w14:paraId="746D3D5E" w14:textId="473261D3" w:rsidR="00640F47" w:rsidRPr="00D67136" w:rsidRDefault="00291F6D" w:rsidP="00145FF2">
      <w:pPr>
        <w:pStyle w:val="WABody63flush"/>
        <w:tabs>
          <w:tab w:val="left" w:pos="9180"/>
        </w:tabs>
        <w:spacing w:after="120"/>
        <w:ind w:left="1440"/>
        <w:rPr>
          <w:szCs w:val="22"/>
          <w:u w:val="single"/>
          <w:lang w:val="es-US"/>
        </w:rPr>
      </w:pPr>
      <w:r w:rsidRPr="00D67136">
        <w:rPr>
          <w:szCs w:val="22"/>
          <w:u w:val="single"/>
          <w:lang w:val="es-US"/>
        </w:rPr>
        <w:tab/>
      </w:r>
    </w:p>
    <w:tbl>
      <w:tblPr>
        <w:tblStyle w:val="TableGrid"/>
        <w:tblW w:w="0" w:type="auto"/>
        <w:tblInd w:w="9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43"/>
      </w:tblGrid>
      <w:tr w:rsidR="00A62A83" w:rsidRPr="00D67136" w14:paraId="5A8FC1ED" w14:textId="77777777" w:rsidTr="00A62A83">
        <w:tc>
          <w:tcPr>
            <w:tcW w:w="8443" w:type="dxa"/>
          </w:tcPr>
          <w:p w14:paraId="54090278" w14:textId="77777777" w:rsidR="00AF4CA0" w:rsidRPr="00D67136" w:rsidRDefault="00A62A83" w:rsidP="008C0C63">
            <w:pPr>
              <w:pStyle w:val="WABody6above"/>
              <w:spacing w:before="0"/>
              <w:ind w:left="0" w:firstLine="0"/>
              <w:rPr>
                <w:rFonts w:ascii="Arial Narrow" w:hAnsi="Arial Narrow"/>
              </w:rPr>
            </w:pPr>
            <w:r w:rsidRPr="00D67136">
              <w:rPr>
                <w:rFonts w:ascii="Arial Narrow" w:hAnsi="Arial Narrow"/>
                <w:b/>
                <w:bCs/>
                <w:i/>
                <w:iCs/>
              </w:rPr>
              <w:t>Warning!</w:t>
            </w:r>
            <w:r w:rsidRPr="00D67136">
              <w:rPr>
                <w:rFonts w:ascii="Arial Narrow" w:hAnsi="Arial Narrow"/>
              </w:rPr>
              <w:t xml:space="preserve"> If parentage has </w:t>
            </w:r>
            <w:r w:rsidRPr="00D67136">
              <w:rPr>
                <w:rFonts w:ascii="Arial Narrow" w:hAnsi="Arial Narrow"/>
                <w:b/>
                <w:bCs/>
              </w:rPr>
              <w:t>not</w:t>
            </w:r>
            <w:r w:rsidRPr="00D67136">
              <w:rPr>
                <w:rFonts w:ascii="Arial Narrow" w:hAnsi="Arial Narrow"/>
              </w:rPr>
              <w:t xml:space="preserve"> been addressed, both spouses are responsible for these children and the court must enter a </w:t>
            </w:r>
            <w:r w:rsidRPr="00D67136">
              <w:rPr>
                <w:rFonts w:ascii="Arial Narrow" w:hAnsi="Arial Narrow"/>
                <w:i/>
                <w:iCs/>
              </w:rPr>
              <w:t>Parenting Plan</w:t>
            </w:r>
            <w:r w:rsidRPr="00D67136">
              <w:rPr>
                <w:rFonts w:ascii="Arial Narrow" w:hAnsi="Arial Narrow"/>
              </w:rPr>
              <w:t xml:space="preserve"> and </w:t>
            </w:r>
            <w:r w:rsidRPr="00D67136">
              <w:rPr>
                <w:rFonts w:ascii="Arial Narrow" w:hAnsi="Arial Narrow"/>
                <w:i/>
                <w:iCs/>
              </w:rPr>
              <w:t>Child Support Order</w:t>
            </w:r>
            <w:r w:rsidRPr="00D67136">
              <w:rPr>
                <w:rFonts w:ascii="Arial Narrow" w:hAnsi="Arial Narrow"/>
              </w:rPr>
              <w:t>.</w:t>
            </w:r>
          </w:p>
          <w:p w14:paraId="3102FC24" w14:textId="285608AE" w:rsidR="00A62A83" w:rsidRPr="00D67136" w:rsidRDefault="00AF4CA0" w:rsidP="00FB2C34">
            <w:pPr>
              <w:pStyle w:val="WABody6above"/>
              <w:spacing w:before="0"/>
              <w:ind w:left="0" w:firstLine="0"/>
              <w:rPr>
                <w:rFonts w:ascii="Arial Narrow" w:hAnsi="Arial Narrow"/>
                <w:i/>
                <w:lang w:val="es-US"/>
              </w:rPr>
            </w:pPr>
            <w:r w:rsidRPr="00D67136">
              <w:rPr>
                <w:rFonts w:ascii="Arial Narrow" w:hAnsi="Arial Narrow"/>
                <w:b/>
                <w:bCs/>
                <w:i/>
                <w:iCs/>
                <w:lang w:val="es-US"/>
              </w:rPr>
              <w:t>¡Advertencia!</w:t>
            </w:r>
            <w:r w:rsidRPr="00D67136">
              <w:rPr>
                <w:rFonts w:ascii="Arial Narrow" w:hAnsi="Arial Narrow"/>
                <w:i/>
                <w:iCs/>
                <w:lang w:val="es-US"/>
              </w:rPr>
              <w:t xml:space="preserve"> Si </w:t>
            </w:r>
            <w:r w:rsidRPr="00D67136">
              <w:rPr>
                <w:rFonts w:ascii="Arial Narrow" w:hAnsi="Arial Narrow"/>
                <w:b/>
                <w:bCs/>
                <w:i/>
                <w:iCs/>
                <w:lang w:val="es-US"/>
              </w:rPr>
              <w:t>no</w:t>
            </w:r>
            <w:r w:rsidRPr="00D67136">
              <w:rPr>
                <w:rFonts w:ascii="Arial Narrow" w:hAnsi="Arial Narrow"/>
                <w:i/>
                <w:iCs/>
                <w:lang w:val="es-US"/>
              </w:rPr>
              <w:t xml:space="preserve"> se ha resuelto la paternidad, ambos cónyuges son responsables de estos hijos, y el tribunal debe emitir un plan de crianza y una orden de manutención de menores.</w:t>
            </w:r>
          </w:p>
        </w:tc>
      </w:tr>
    </w:tbl>
    <w:bookmarkEnd w:id="8"/>
    <w:p w14:paraId="57AA8B69" w14:textId="77777777" w:rsidR="00AF4CA0" w:rsidRPr="00D67136" w:rsidRDefault="00C15396" w:rsidP="008C0C63">
      <w:pPr>
        <w:pStyle w:val="WABody6above"/>
        <w:tabs>
          <w:tab w:val="right" w:pos="9180"/>
        </w:tabs>
        <w:ind w:left="1080"/>
        <w:rPr>
          <w:u w:val="single"/>
        </w:rPr>
      </w:pPr>
      <w:r w:rsidRPr="00D67136">
        <w:t>[  ]</w:t>
      </w:r>
      <w:r w:rsidRPr="00D67136">
        <w:tab/>
        <w:t xml:space="preserve">Other </w:t>
      </w:r>
      <w:r w:rsidRPr="00D67136">
        <w:rPr>
          <w:i/>
          <w:iCs/>
        </w:rPr>
        <w:t>(specify):</w:t>
      </w:r>
      <w:r w:rsidRPr="00D67136">
        <w:t xml:space="preserve"> </w:t>
      </w:r>
      <w:r w:rsidRPr="00D67136">
        <w:rPr>
          <w:u w:val="single"/>
        </w:rPr>
        <w:tab/>
      </w:r>
    </w:p>
    <w:p w14:paraId="4E1682AA" w14:textId="64D9AE19" w:rsidR="003E0D91" w:rsidRPr="00D67136" w:rsidRDefault="00145FF2" w:rsidP="008C0C63">
      <w:pPr>
        <w:pStyle w:val="WABody6above"/>
        <w:tabs>
          <w:tab w:val="right" w:pos="9180"/>
        </w:tabs>
        <w:spacing w:before="0"/>
        <w:ind w:left="1080"/>
        <w:rPr>
          <w:i/>
          <w:iCs/>
          <w:u w:val="single"/>
        </w:rPr>
      </w:pPr>
      <w:r w:rsidRPr="00D67136">
        <w:rPr>
          <w:i/>
          <w:iCs/>
        </w:rPr>
        <w:tab/>
      </w:r>
      <w:proofErr w:type="spellStart"/>
      <w:r w:rsidRPr="00D67136">
        <w:rPr>
          <w:i/>
          <w:iCs/>
        </w:rPr>
        <w:t>Otro</w:t>
      </w:r>
      <w:proofErr w:type="spellEnd"/>
      <w:r w:rsidRPr="00D67136">
        <w:rPr>
          <w:i/>
          <w:iCs/>
        </w:rPr>
        <w:t xml:space="preserve"> (</w:t>
      </w:r>
      <w:proofErr w:type="spellStart"/>
      <w:r w:rsidRPr="00D67136">
        <w:rPr>
          <w:i/>
          <w:iCs/>
        </w:rPr>
        <w:t>especifique</w:t>
      </w:r>
      <w:proofErr w:type="spellEnd"/>
      <w:r w:rsidRPr="00D67136">
        <w:rPr>
          <w:i/>
          <w:iCs/>
        </w:rPr>
        <w:t xml:space="preserve">): </w:t>
      </w:r>
    </w:p>
    <w:p w14:paraId="5E69909E" w14:textId="77777777" w:rsidR="00AF4CA0" w:rsidRPr="00D67136" w:rsidRDefault="00201E99" w:rsidP="008C0C63">
      <w:pPr>
        <w:pStyle w:val="WAItem"/>
        <w:keepNext w:val="0"/>
        <w:numPr>
          <w:ilvl w:val="0"/>
          <w:numId w:val="0"/>
        </w:numPr>
        <w:tabs>
          <w:tab w:val="clear" w:pos="540"/>
        </w:tabs>
        <w:spacing w:before="120"/>
        <w:rPr>
          <w:b w:val="0"/>
          <w:i/>
          <w:sz w:val="22"/>
          <w:szCs w:val="22"/>
        </w:rPr>
      </w:pPr>
      <w:r w:rsidRPr="00D67136">
        <w:rPr>
          <w:bCs/>
          <w:sz w:val="22"/>
          <w:szCs w:val="22"/>
        </w:rPr>
        <w:t>19.</w:t>
      </w:r>
      <w:r w:rsidRPr="00D67136">
        <w:rPr>
          <w:bCs/>
          <w:sz w:val="22"/>
          <w:szCs w:val="22"/>
        </w:rPr>
        <w:tab/>
        <w:t xml:space="preserve">Jurisdiction over the children </w:t>
      </w:r>
      <w:r w:rsidRPr="00D67136">
        <w:rPr>
          <w:b w:val="0"/>
          <w:i/>
          <w:iCs/>
          <w:sz w:val="22"/>
          <w:szCs w:val="22"/>
        </w:rPr>
        <w:t>(RCW 26.27.201 – .221, .231, .261, .271)</w:t>
      </w:r>
    </w:p>
    <w:p w14:paraId="509F96F6" w14:textId="647746BE" w:rsidR="00D911E5" w:rsidRPr="00D67136" w:rsidRDefault="00AF4CA0" w:rsidP="00145FF2">
      <w:pPr>
        <w:pStyle w:val="WAItem"/>
        <w:keepNext w:val="0"/>
        <w:numPr>
          <w:ilvl w:val="0"/>
          <w:numId w:val="0"/>
        </w:numPr>
        <w:tabs>
          <w:tab w:val="clear" w:pos="540"/>
        </w:tabs>
        <w:spacing w:before="0"/>
        <w:ind w:firstLine="720"/>
        <w:rPr>
          <w:i/>
          <w:iCs/>
          <w:sz w:val="22"/>
          <w:szCs w:val="22"/>
          <w:lang w:val="es-US"/>
        </w:rPr>
      </w:pPr>
      <w:r w:rsidRPr="00D67136">
        <w:rPr>
          <w:bCs/>
          <w:i/>
          <w:iCs/>
          <w:sz w:val="22"/>
          <w:szCs w:val="22"/>
          <w:lang w:val="es-US"/>
        </w:rPr>
        <w:t xml:space="preserve">Jurisdicción sobre los hijos </w:t>
      </w:r>
      <w:r w:rsidRPr="00D67136">
        <w:rPr>
          <w:b w:val="0"/>
          <w:i/>
          <w:iCs/>
          <w:sz w:val="22"/>
          <w:szCs w:val="22"/>
          <w:lang w:val="es-US"/>
        </w:rPr>
        <w:t>(RCW 26.27.201 – .221, .231, .261, .271)</w:t>
      </w:r>
    </w:p>
    <w:p w14:paraId="0C2C3149" w14:textId="77777777" w:rsidR="00AF4CA0" w:rsidRPr="00D67136" w:rsidRDefault="00C15396" w:rsidP="008C0C63">
      <w:pPr>
        <w:pStyle w:val="WABody6above"/>
        <w:ind w:left="1080"/>
      </w:pPr>
      <w:r w:rsidRPr="00D67136">
        <w:t>[  ]</w:t>
      </w:r>
      <w:r w:rsidRPr="00D67136">
        <w:tab/>
        <w:t xml:space="preserve">Does not apply. The spouses have </w:t>
      </w:r>
      <w:r w:rsidRPr="00D67136">
        <w:rPr>
          <w:b/>
          <w:bCs/>
        </w:rPr>
        <w:t>no</w:t>
      </w:r>
      <w:r w:rsidRPr="00D67136">
        <w:t xml:space="preserve"> children together who are still dependent.</w:t>
      </w:r>
    </w:p>
    <w:p w14:paraId="156F4817" w14:textId="59C86CB2" w:rsidR="000773A6" w:rsidRPr="00D67136" w:rsidRDefault="00AF4CA0" w:rsidP="00145FF2">
      <w:pPr>
        <w:pStyle w:val="WABody6above"/>
        <w:spacing w:before="0"/>
        <w:ind w:left="1080" w:firstLine="0"/>
        <w:rPr>
          <w:i/>
          <w:iCs/>
          <w:lang w:val="es-US"/>
        </w:rPr>
      </w:pPr>
      <w:r w:rsidRPr="00D67136">
        <w:rPr>
          <w:i/>
          <w:iCs/>
          <w:lang w:val="es-US"/>
        </w:rPr>
        <w:t xml:space="preserve">No se aplica. Los cónyuges </w:t>
      </w:r>
      <w:r w:rsidRPr="00D67136">
        <w:rPr>
          <w:b/>
          <w:bCs/>
          <w:i/>
          <w:iCs/>
          <w:lang w:val="es-US"/>
        </w:rPr>
        <w:t>no</w:t>
      </w:r>
      <w:r w:rsidRPr="00D67136">
        <w:rPr>
          <w:i/>
          <w:iCs/>
          <w:lang w:val="es-US"/>
        </w:rPr>
        <w:t xml:space="preserve"> tienen hijos en común que aún sean dependientes.</w:t>
      </w:r>
    </w:p>
    <w:p w14:paraId="4B93F28B" w14:textId="77777777" w:rsidR="00AF4CA0" w:rsidRPr="00D67136" w:rsidRDefault="00C15396" w:rsidP="008C0C63">
      <w:pPr>
        <w:pStyle w:val="WABody6above"/>
        <w:ind w:left="1080"/>
        <w:rPr>
          <w:i/>
        </w:rPr>
      </w:pPr>
      <w:r w:rsidRPr="00D67136">
        <w:t>[  ]</w:t>
      </w:r>
      <w:r w:rsidRPr="00D67136">
        <w:tab/>
        <w:t xml:space="preserve">The court can approve a </w:t>
      </w:r>
      <w:r w:rsidRPr="00D67136">
        <w:rPr>
          <w:i/>
          <w:iCs/>
        </w:rPr>
        <w:t xml:space="preserve">Parenting Plan </w:t>
      </w:r>
      <w:r w:rsidRPr="00D67136">
        <w:t xml:space="preserve">for the children the spouses have together because </w:t>
      </w:r>
      <w:r w:rsidRPr="00D67136">
        <w:rPr>
          <w:i/>
          <w:iCs/>
        </w:rPr>
        <w:t>(check all that apply; if a box applies to all of the children, you may write “the children” instead of listing names):</w:t>
      </w:r>
    </w:p>
    <w:p w14:paraId="692D6355" w14:textId="78FEDFB9" w:rsidR="000773A6" w:rsidRPr="00D67136" w:rsidRDefault="00AF4CA0" w:rsidP="00145FF2">
      <w:pPr>
        <w:pStyle w:val="WABody6above"/>
        <w:spacing w:before="0"/>
        <w:ind w:left="1080" w:firstLine="0"/>
        <w:rPr>
          <w:i/>
          <w:iCs/>
          <w:lang w:val="es-US"/>
        </w:rPr>
      </w:pPr>
      <w:r w:rsidRPr="00D67136">
        <w:rPr>
          <w:i/>
          <w:iCs/>
          <w:lang w:val="es-US"/>
        </w:rPr>
        <w:t>El tribunal puede aprobar un plan de crianza para los hijos que los cónyuges tienen en común, porque (marque todas las opciones que correspondan; si una casilla se aplica a todos los hijos, puede escribir "los hijos" en lugar de los nombres):</w:t>
      </w:r>
    </w:p>
    <w:p w14:paraId="736746E8" w14:textId="77777777" w:rsidR="00AF4CA0" w:rsidRPr="00D67136" w:rsidRDefault="00C15396" w:rsidP="008C0C63">
      <w:pPr>
        <w:tabs>
          <w:tab w:val="left" w:pos="9180"/>
        </w:tabs>
        <w:spacing w:before="120"/>
        <w:ind w:left="1440" w:hanging="360"/>
        <w:rPr>
          <w:rFonts w:ascii="Arial" w:hAnsi="Arial" w:cs="Arial"/>
          <w:sz w:val="22"/>
          <w:szCs w:val="22"/>
          <w:u w:val="single"/>
        </w:rPr>
      </w:pPr>
      <w:r w:rsidRPr="00D67136">
        <w:rPr>
          <w:rFonts w:ascii="Arial" w:hAnsi="Arial" w:cs="Arial"/>
          <w:sz w:val="22"/>
          <w:szCs w:val="22"/>
        </w:rPr>
        <w:t>[  ]</w:t>
      </w:r>
      <w:r w:rsidRPr="00D67136">
        <w:rPr>
          <w:rFonts w:ascii="Arial" w:hAnsi="Arial" w:cs="Arial"/>
          <w:sz w:val="22"/>
          <w:szCs w:val="22"/>
        </w:rPr>
        <w:tab/>
      </w:r>
      <w:r w:rsidRPr="00D67136">
        <w:rPr>
          <w:rFonts w:ascii="Arial" w:hAnsi="Arial" w:cs="Arial"/>
          <w:b/>
          <w:bCs/>
          <w:sz w:val="22"/>
          <w:szCs w:val="22"/>
        </w:rPr>
        <w:t xml:space="preserve">Exclusive, continuing jurisdiction </w:t>
      </w:r>
      <w:r w:rsidRPr="00D67136">
        <w:rPr>
          <w:rFonts w:ascii="Arial" w:hAnsi="Arial" w:cs="Arial"/>
          <w:sz w:val="22"/>
          <w:szCs w:val="22"/>
        </w:rPr>
        <w:t xml:space="preserve">– A Washington court has already made a custody order or parenting plan for the children, and the court still has authority to make other orders for </w:t>
      </w:r>
      <w:r w:rsidRPr="00D67136">
        <w:rPr>
          <w:rFonts w:ascii="Arial" w:hAnsi="Arial" w:cs="Arial"/>
          <w:i/>
          <w:iCs/>
          <w:sz w:val="22"/>
          <w:szCs w:val="22"/>
        </w:rPr>
        <w:t>(children’s names):</w:t>
      </w:r>
      <w:r w:rsidRPr="00D67136">
        <w:rPr>
          <w:rFonts w:ascii="Arial" w:hAnsi="Arial" w:cs="Arial"/>
          <w:sz w:val="22"/>
          <w:szCs w:val="22"/>
        </w:rPr>
        <w:t xml:space="preserve"> </w:t>
      </w:r>
      <w:r w:rsidRPr="00D67136">
        <w:rPr>
          <w:rFonts w:ascii="Arial" w:hAnsi="Arial" w:cs="Arial"/>
          <w:sz w:val="22"/>
          <w:szCs w:val="22"/>
          <w:u w:val="single"/>
        </w:rPr>
        <w:tab/>
      </w:r>
    </w:p>
    <w:p w14:paraId="0D48B0F0" w14:textId="3884AFF1" w:rsidR="00156CA7" w:rsidRPr="00D67136" w:rsidRDefault="00145FF2" w:rsidP="008C0C63">
      <w:pPr>
        <w:tabs>
          <w:tab w:val="left" w:pos="9180"/>
        </w:tabs>
        <w:ind w:left="1440" w:hanging="360"/>
        <w:rPr>
          <w:rFonts w:ascii="Arial" w:hAnsi="Arial" w:cs="Arial"/>
          <w:i/>
          <w:iCs/>
          <w:sz w:val="22"/>
          <w:szCs w:val="22"/>
          <w:lang w:val="es-US"/>
        </w:rPr>
      </w:pPr>
      <w:r w:rsidRPr="00D67136">
        <w:rPr>
          <w:rFonts w:ascii="Arial" w:hAnsi="Arial" w:cs="Arial"/>
          <w:i/>
          <w:iCs/>
          <w:sz w:val="22"/>
          <w:szCs w:val="22"/>
        </w:rPr>
        <w:tab/>
      </w:r>
      <w:r w:rsidRPr="00D67136">
        <w:rPr>
          <w:rFonts w:ascii="Arial" w:hAnsi="Arial" w:cs="Arial"/>
          <w:b/>
          <w:bCs/>
          <w:i/>
          <w:iCs/>
          <w:sz w:val="22"/>
          <w:szCs w:val="22"/>
          <w:lang w:val="es-US"/>
        </w:rPr>
        <w:t xml:space="preserve">Jurisdicción exclusiva y continua </w:t>
      </w:r>
      <w:r w:rsidRPr="00D67136">
        <w:rPr>
          <w:rFonts w:ascii="Arial" w:hAnsi="Arial" w:cs="Arial"/>
          <w:i/>
          <w:iCs/>
          <w:sz w:val="22"/>
          <w:szCs w:val="22"/>
          <w:lang w:val="es-US"/>
        </w:rPr>
        <w:t xml:space="preserve">– Un tribunal de Washington ya emitió una orden de tutela o un plan de crianza para los hijos, y el tribunal aún tiene facultades para emitir otras órdenes para (nombres de los hijos): </w:t>
      </w:r>
    </w:p>
    <w:p w14:paraId="76426712" w14:textId="77777777" w:rsidR="00AF4CA0" w:rsidRPr="00D67136" w:rsidRDefault="00C15396" w:rsidP="008C0C63">
      <w:pPr>
        <w:spacing w:before="120"/>
        <w:ind w:left="1440" w:hanging="360"/>
        <w:rPr>
          <w:rFonts w:ascii="Arial" w:hAnsi="Arial" w:cs="Arial"/>
          <w:i/>
          <w:sz w:val="22"/>
          <w:szCs w:val="22"/>
        </w:rPr>
      </w:pPr>
      <w:r w:rsidRPr="00D67136">
        <w:rPr>
          <w:rFonts w:ascii="Arial" w:hAnsi="Arial" w:cs="Arial"/>
          <w:sz w:val="22"/>
          <w:szCs w:val="22"/>
        </w:rPr>
        <w:t>[  ]</w:t>
      </w:r>
      <w:r w:rsidRPr="00D67136">
        <w:rPr>
          <w:rFonts w:ascii="Arial" w:hAnsi="Arial" w:cs="Arial"/>
          <w:sz w:val="22"/>
          <w:szCs w:val="22"/>
        </w:rPr>
        <w:tab/>
      </w:r>
      <w:r w:rsidRPr="00D67136">
        <w:rPr>
          <w:rFonts w:ascii="Arial" w:hAnsi="Arial" w:cs="Arial"/>
          <w:b/>
          <w:bCs/>
          <w:sz w:val="22"/>
          <w:szCs w:val="22"/>
        </w:rPr>
        <w:t>Home state jurisdiction</w:t>
      </w:r>
      <w:r w:rsidRPr="00D67136">
        <w:rPr>
          <w:rFonts w:ascii="Arial" w:hAnsi="Arial" w:cs="Arial"/>
          <w:sz w:val="22"/>
          <w:szCs w:val="22"/>
        </w:rPr>
        <w:t xml:space="preserve"> – Washington is the children’s home state because </w:t>
      </w:r>
      <w:r w:rsidRPr="00D67136">
        <w:rPr>
          <w:rFonts w:ascii="Arial" w:hAnsi="Arial" w:cs="Arial"/>
          <w:sz w:val="22"/>
          <w:szCs w:val="22"/>
        </w:rPr>
        <w:br/>
      </w:r>
      <w:r w:rsidRPr="00D67136">
        <w:rPr>
          <w:rFonts w:ascii="Arial" w:hAnsi="Arial" w:cs="Arial"/>
          <w:i/>
          <w:iCs/>
          <w:sz w:val="22"/>
          <w:szCs w:val="22"/>
        </w:rPr>
        <w:t>(check all that apply):</w:t>
      </w:r>
    </w:p>
    <w:p w14:paraId="38B8A0BC" w14:textId="2A3B1AED" w:rsidR="00156CA7" w:rsidRPr="00D67136" w:rsidRDefault="00AF4CA0" w:rsidP="00145FF2">
      <w:pPr>
        <w:ind w:left="1440"/>
        <w:rPr>
          <w:rFonts w:ascii="Arial" w:hAnsi="Arial" w:cs="Arial"/>
          <w:i/>
          <w:iCs/>
          <w:sz w:val="22"/>
          <w:szCs w:val="22"/>
          <w:lang w:val="es-US"/>
        </w:rPr>
      </w:pPr>
      <w:r w:rsidRPr="00D67136">
        <w:rPr>
          <w:rFonts w:ascii="Arial" w:hAnsi="Arial" w:cs="Arial"/>
          <w:b/>
          <w:bCs/>
          <w:i/>
          <w:iCs/>
          <w:sz w:val="22"/>
          <w:szCs w:val="22"/>
          <w:lang w:val="es-US"/>
        </w:rPr>
        <w:t xml:space="preserve">Jurisdicción del estado de residencia </w:t>
      </w:r>
      <w:r w:rsidRPr="00D67136">
        <w:rPr>
          <w:rFonts w:ascii="Arial" w:hAnsi="Arial" w:cs="Arial"/>
          <w:i/>
          <w:iCs/>
          <w:sz w:val="22"/>
          <w:szCs w:val="22"/>
          <w:lang w:val="es-US"/>
        </w:rPr>
        <w:t xml:space="preserve">– Washington es el estado de residencia de los hijos porque </w:t>
      </w:r>
      <w:r w:rsidRPr="00D67136">
        <w:rPr>
          <w:rFonts w:ascii="Arial" w:hAnsi="Arial" w:cs="Arial"/>
          <w:i/>
          <w:iCs/>
          <w:sz w:val="22"/>
          <w:szCs w:val="22"/>
          <w:lang w:val="es-US"/>
        </w:rPr>
        <w:br/>
        <w:t>(marque todas las opciones que correspondan):</w:t>
      </w:r>
    </w:p>
    <w:p w14:paraId="60B53CD4" w14:textId="77777777" w:rsidR="00AF4CA0" w:rsidRPr="00D67136" w:rsidRDefault="00C15396" w:rsidP="008C0C63">
      <w:pPr>
        <w:tabs>
          <w:tab w:val="left" w:pos="8820"/>
        </w:tabs>
        <w:spacing w:before="120"/>
        <w:ind w:left="1800" w:hanging="360"/>
        <w:rPr>
          <w:rFonts w:ascii="Arial" w:hAnsi="Arial" w:cs="Arial"/>
          <w:sz w:val="22"/>
          <w:szCs w:val="22"/>
        </w:rPr>
      </w:pPr>
      <w:r w:rsidRPr="00D67136">
        <w:rPr>
          <w:rFonts w:ascii="Arial" w:hAnsi="Arial" w:cs="Arial"/>
          <w:sz w:val="22"/>
          <w:szCs w:val="22"/>
        </w:rPr>
        <w:t>[  ]</w:t>
      </w:r>
      <w:r w:rsidRPr="00D67136">
        <w:rPr>
          <w:rFonts w:ascii="Arial" w:hAnsi="Arial" w:cs="Arial"/>
          <w:sz w:val="22"/>
          <w:szCs w:val="22"/>
        </w:rPr>
        <w:tab/>
      </w:r>
      <w:r w:rsidRPr="00D67136">
        <w:rPr>
          <w:rFonts w:ascii="Arial" w:hAnsi="Arial" w:cs="Arial"/>
          <w:i/>
          <w:iCs/>
          <w:sz w:val="22"/>
          <w:szCs w:val="22"/>
        </w:rPr>
        <w:t>(Children’s names):</w:t>
      </w:r>
      <w:r w:rsidRPr="00D67136">
        <w:rPr>
          <w:rFonts w:ascii="Arial" w:hAnsi="Arial" w:cs="Arial"/>
          <w:sz w:val="22"/>
          <w:szCs w:val="22"/>
        </w:rPr>
        <w:t xml:space="preserve"> </w:t>
      </w:r>
      <w:r w:rsidRPr="00D67136">
        <w:rPr>
          <w:rFonts w:ascii="Arial" w:hAnsi="Arial" w:cs="Arial"/>
          <w:sz w:val="22"/>
          <w:szCs w:val="22"/>
          <w:u w:val="single"/>
        </w:rPr>
        <w:tab/>
      </w:r>
      <w:r w:rsidRPr="00D67136">
        <w:rPr>
          <w:rFonts w:ascii="Arial" w:hAnsi="Arial" w:cs="Arial"/>
          <w:sz w:val="22"/>
          <w:szCs w:val="22"/>
        </w:rPr>
        <w:t xml:space="preserve"> lived in Washington with a parent, or someone acting as a parent, for at least the 6 months just before this case was filed, or if the children were less than 6 months old when the case was filed, they had lived in Washington with a parent or someone acting as a parent since birth.</w:t>
      </w:r>
    </w:p>
    <w:p w14:paraId="1DFB12F5" w14:textId="283D6100" w:rsidR="00156CA7" w:rsidRPr="00D67136" w:rsidRDefault="00145FF2" w:rsidP="008C0C63">
      <w:pPr>
        <w:tabs>
          <w:tab w:val="left" w:pos="8820"/>
        </w:tabs>
        <w:ind w:left="1800" w:hanging="360"/>
        <w:rPr>
          <w:rFonts w:ascii="Arial" w:hAnsi="Arial" w:cs="Arial"/>
          <w:i/>
          <w:iCs/>
          <w:sz w:val="22"/>
          <w:szCs w:val="22"/>
          <w:lang w:val="es-US"/>
        </w:rPr>
      </w:pPr>
      <w:r w:rsidRPr="00D67136">
        <w:rPr>
          <w:rFonts w:ascii="Arial" w:hAnsi="Arial" w:cs="Arial"/>
          <w:i/>
          <w:iCs/>
          <w:sz w:val="22"/>
          <w:szCs w:val="22"/>
        </w:rPr>
        <w:tab/>
      </w:r>
      <w:r w:rsidRPr="00D67136">
        <w:rPr>
          <w:rFonts w:ascii="Arial" w:hAnsi="Arial" w:cs="Arial"/>
          <w:i/>
          <w:iCs/>
          <w:sz w:val="22"/>
          <w:szCs w:val="22"/>
          <w:lang w:val="es-US"/>
        </w:rPr>
        <w:t xml:space="preserve">(Nombres de los hijos): </w:t>
      </w:r>
      <w:r w:rsidRPr="00D67136">
        <w:rPr>
          <w:rFonts w:ascii="Arial" w:hAnsi="Arial" w:cs="Arial"/>
          <w:sz w:val="22"/>
          <w:szCs w:val="22"/>
          <w:lang w:val="es-US"/>
        </w:rPr>
        <w:tab/>
      </w:r>
      <w:r w:rsidRPr="00D67136">
        <w:rPr>
          <w:rFonts w:ascii="Arial" w:hAnsi="Arial" w:cs="Arial"/>
          <w:i/>
          <w:iCs/>
          <w:sz w:val="22"/>
          <w:szCs w:val="22"/>
          <w:lang w:val="es-US"/>
        </w:rPr>
        <w:t xml:space="preserve"> vivieron en Washington con su padre/madre o con alguien que fungió como </w:t>
      </w:r>
      <w:r w:rsidRPr="00D67136">
        <w:rPr>
          <w:rFonts w:ascii="Arial" w:hAnsi="Arial" w:cs="Arial"/>
          <w:i/>
          <w:iCs/>
          <w:sz w:val="22"/>
          <w:szCs w:val="22"/>
          <w:lang w:val="es-US"/>
        </w:rPr>
        <w:lastRenderedPageBreak/>
        <w:t>su padre o madre por lo menos durante los 6 meses inmediatamente anteriores a la tramitación de este caso o, si los hijos tenían menos de 6 meses de edad cuando se tramitó el caso, habían vivido en Washington con su padre o madre, o con alguien que fungió como su padre o madre, desde su nacimiento.</w:t>
      </w:r>
    </w:p>
    <w:p w14:paraId="6E188196" w14:textId="77777777" w:rsidR="00AF4CA0" w:rsidRPr="00D67136" w:rsidRDefault="00C15396" w:rsidP="008C0C63">
      <w:pPr>
        <w:spacing w:before="120"/>
        <w:ind w:left="2160" w:hanging="360"/>
        <w:rPr>
          <w:rFonts w:ascii="Arial" w:hAnsi="Arial" w:cs="Arial"/>
          <w:sz w:val="22"/>
          <w:szCs w:val="22"/>
        </w:rPr>
      </w:pPr>
      <w:r w:rsidRPr="00D67136">
        <w:rPr>
          <w:rFonts w:ascii="Arial" w:hAnsi="Arial" w:cs="Arial"/>
          <w:sz w:val="22"/>
          <w:szCs w:val="22"/>
        </w:rPr>
        <w:t>[  ]</w:t>
      </w:r>
      <w:r w:rsidRPr="00D67136">
        <w:rPr>
          <w:rFonts w:ascii="Arial" w:hAnsi="Arial" w:cs="Arial"/>
          <w:sz w:val="22"/>
          <w:szCs w:val="22"/>
        </w:rPr>
        <w:tab/>
        <w:t>There were times the children were not in Washington in the 6 months just before this case was filed (or since birth if they were less than 6 months old), but those were temporary absences.</w:t>
      </w:r>
    </w:p>
    <w:p w14:paraId="4F8BF47A" w14:textId="55BF04B5" w:rsidR="008F4F16" w:rsidRPr="00D67136" w:rsidRDefault="00AF4CA0" w:rsidP="00145FF2">
      <w:pPr>
        <w:ind w:left="2160"/>
        <w:rPr>
          <w:rFonts w:ascii="Arial" w:hAnsi="Arial" w:cs="Arial"/>
          <w:i/>
          <w:iCs/>
          <w:sz w:val="22"/>
          <w:szCs w:val="22"/>
          <w:lang w:val="es-US"/>
        </w:rPr>
      </w:pPr>
      <w:r w:rsidRPr="00D67136">
        <w:rPr>
          <w:rFonts w:ascii="Arial" w:hAnsi="Arial" w:cs="Arial"/>
          <w:i/>
          <w:iCs/>
          <w:sz w:val="22"/>
          <w:szCs w:val="22"/>
          <w:lang w:val="es-US"/>
        </w:rPr>
        <w:t>Los menores no estuvieron en Washington en algunas ocasiones en los 6 meses inmediatamente anteriores a la tramitación de este caso (o desde su nacimiento, si tenían menos de 6 meses de edad), pero fueron ausencias temporales.</w:t>
      </w:r>
    </w:p>
    <w:p w14:paraId="7198BB63" w14:textId="77777777" w:rsidR="00AF4CA0" w:rsidRPr="00D67136" w:rsidRDefault="00C15396" w:rsidP="008C0C63">
      <w:pPr>
        <w:tabs>
          <w:tab w:val="left" w:pos="8910"/>
        </w:tabs>
        <w:spacing w:before="120"/>
        <w:ind w:left="1800" w:hanging="360"/>
        <w:rPr>
          <w:rFonts w:ascii="Arial" w:hAnsi="Arial" w:cs="Arial"/>
          <w:spacing w:val="-2"/>
          <w:sz w:val="22"/>
          <w:szCs w:val="22"/>
        </w:rPr>
      </w:pPr>
      <w:r w:rsidRPr="00D67136">
        <w:rPr>
          <w:rFonts w:ascii="Arial" w:hAnsi="Arial" w:cs="Arial"/>
          <w:sz w:val="22"/>
          <w:szCs w:val="22"/>
        </w:rPr>
        <w:t>[  ]</w:t>
      </w:r>
      <w:r w:rsidRPr="00D67136">
        <w:rPr>
          <w:rFonts w:ascii="Arial" w:hAnsi="Arial" w:cs="Arial"/>
          <w:sz w:val="22"/>
          <w:szCs w:val="22"/>
        </w:rPr>
        <w:tab/>
      </w:r>
      <w:r w:rsidRPr="00D67136">
        <w:rPr>
          <w:rFonts w:ascii="Arial" w:hAnsi="Arial" w:cs="Arial"/>
          <w:i/>
          <w:iCs/>
          <w:sz w:val="22"/>
          <w:szCs w:val="22"/>
        </w:rPr>
        <w:t>(Children’s names):</w:t>
      </w:r>
      <w:r w:rsidRPr="00D67136">
        <w:rPr>
          <w:rFonts w:ascii="Arial" w:hAnsi="Arial" w:cs="Arial"/>
          <w:sz w:val="22"/>
          <w:szCs w:val="22"/>
        </w:rPr>
        <w:t xml:space="preserve"> </w:t>
      </w:r>
      <w:r w:rsidRPr="00D67136">
        <w:rPr>
          <w:rFonts w:ascii="Arial" w:hAnsi="Arial" w:cs="Arial"/>
          <w:sz w:val="22"/>
          <w:szCs w:val="22"/>
          <w:u w:val="single"/>
        </w:rPr>
        <w:tab/>
      </w:r>
      <w:r w:rsidRPr="00D67136">
        <w:rPr>
          <w:rFonts w:ascii="Arial" w:hAnsi="Arial" w:cs="Arial"/>
          <w:sz w:val="22"/>
          <w:szCs w:val="22"/>
        </w:rPr>
        <w:t xml:space="preserve"> do not live in Washington right now, but Washington was the children’s home state sometime in the 6 months just before this case was filed, and a parent or someone acting as a parent of the children still lives in Washington.</w:t>
      </w:r>
    </w:p>
    <w:p w14:paraId="27E07159" w14:textId="3B931D24" w:rsidR="00156CA7" w:rsidRPr="00D67136" w:rsidRDefault="00145FF2" w:rsidP="008C0C63">
      <w:pPr>
        <w:tabs>
          <w:tab w:val="left" w:pos="8910"/>
        </w:tabs>
        <w:ind w:left="1800" w:hanging="360"/>
        <w:rPr>
          <w:rFonts w:ascii="Arial" w:hAnsi="Arial" w:cs="Arial"/>
          <w:i/>
          <w:iCs/>
          <w:sz w:val="22"/>
          <w:szCs w:val="22"/>
          <w:lang w:val="es-US"/>
        </w:rPr>
      </w:pPr>
      <w:r w:rsidRPr="00D67136">
        <w:rPr>
          <w:rFonts w:ascii="Arial" w:hAnsi="Arial" w:cs="Arial"/>
          <w:i/>
          <w:iCs/>
          <w:sz w:val="22"/>
          <w:szCs w:val="22"/>
        </w:rPr>
        <w:tab/>
      </w:r>
      <w:r w:rsidRPr="00D67136">
        <w:rPr>
          <w:rFonts w:ascii="Arial" w:hAnsi="Arial" w:cs="Arial"/>
          <w:i/>
          <w:iCs/>
          <w:sz w:val="22"/>
          <w:szCs w:val="22"/>
          <w:lang w:val="es-US"/>
        </w:rPr>
        <w:t xml:space="preserve">(Nombres de los hijos): </w:t>
      </w:r>
      <w:r w:rsidRPr="00D67136">
        <w:rPr>
          <w:rFonts w:ascii="Arial" w:hAnsi="Arial" w:cs="Arial"/>
          <w:sz w:val="22"/>
          <w:szCs w:val="22"/>
          <w:lang w:val="es-US"/>
        </w:rPr>
        <w:tab/>
      </w:r>
      <w:r w:rsidRPr="00D67136">
        <w:rPr>
          <w:rFonts w:ascii="Arial" w:hAnsi="Arial" w:cs="Arial"/>
          <w:i/>
          <w:iCs/>
          <w:sz w:val="22"/>
          <w:szCs w:val="22"/>
          <w:lang w:val="es-US"/>
        </w:rPr>
        <w:t xml:space="preserve"> no viven en Washington actualmente, pero Washington fue el estado de residencia de los hijos en algún momento de los 6 meses inmediatamente anteriores a la tramitación de este caso y el padre, la madre o alguien que fungió como el padre o la madre de los menores aún vive en Washington.</w:t>
      </w:r>
    </w:p>
    <w:p w14:paraId="35731E4A" w14:textId="77777777" w:rsidR="00AF4CA0" w:rsidRPr="00D67136" w:rsidRDefault="00C15396" w:rsidP="008C0C63">
      <w:pPr>
        <w:tabs>
          <w:tab w:val="left" w:pos="8910"/>
        </w:tabs>
        <w:spacing w:before="120"/>
        <w:ind w:left="1800" w:hanging="360"/>
        <w:rPr>
          <w:rFonts w:ascii="Arial" w:hAnsi="Arial" w:cs="Arial"/>
          <w:sz w:val="22"/>
          <w:szCs w:val="22"/>
        </w:rPr>
      </w:pPr>
      <w:r w:rsidRPr="00D67136">
        <w:rPr>
          <w:rFonts w:ascii="Arial" w:hAnsi="Arial" w:cs="Arial"/>
          <w:sz w:val="22"/>
          <w:szCs w:val="22"/>
        </w:rPr>
        <w:t>[  ]</w:t>
      </w:r>
      <w:r w:rsidRPr="00D67136">
        <w:rPr>
          <w:rFonts w:ascii="Arial" w:hAnsi="Arial" w:cs="Arial"/>
          <w:sz w:val="22"/>
          <w:szCs w:val="22"/>
        </w:rPr>
        <w:tab/>
      </w:r>
      <w:r w:rsidRPr="00D67136">
        <w:rPr>
          <w:rFonts w:ascii="Arial" w:hAnsi="Arial" w:cs="Arial"/>
          <w:i/>
          <w:iCs/>
          <w:sz w:val="22"/>
          <w:szCs w:val="22"/>
        </w:rPr>
        <w:t>(Children’s names):</w:t>
      </w:r>
      <w:r w:rsidRPr="00D67136">
        <w:rPr>
          <w:rFonts w:ascii="Arial" w:hAnsi="Arial" w:cs="Arial"/>
          <w:sz w:val="22"/>
          <w:szCs w:val="22"/>
        </w:rPr>
        <w:t xml:space="preserve"> </w:t>
      </w:r>
      <w:r w:rsidRPr="00D67136">
        <w:rPr>
          <w:rFonts w:ascii="Arial" w:hAnsi="Arial" w:cs="Arial"/>
          <w:sz w:val="22"/>
          <w:szCs w:val="22"/>
          <w:u w:val="single"/>
        </w:rPr>
        <w:tab/>
      </w:r>
      <w:r w:rsidRPr="00D67136">
        <w:rPr>
          <w:rFonts w:ascii="Arial" w:hAnsi="Arial" w:cs="Arial"/>
          <w:sz w:val="22"/>
          <w:szCs w:val="22"/>
        </w:rPr>
        <w:t xml:space="preserve"> do not have another home state.</w:t>
      </w:r>
    </w:p>
    <w:p w14:paraId="68691E60" w14:textId="2DDADDEE" w:rsidR="00156CA7" w:rsidRPr="00D67136" w:rsidRDefault="00145FF2" w:rsidP="008C0C63">
      <w:pPr>
        <w:tabs>
          <w:tab w:val="left" w:pos="8910"/>
        </w:tabs>
        <w:ind w:left="1800" w:hanging="360"/>
        <w:rPr>
          <w:rFonts w:ascii="Arial" w:hAnsi="Arial" w:cs="Arial"/>
          <w:i/>
          <w:iCs/>
          <w:sz w:val="22"/>
          <w:szCs w:val="22"/>
          <w:lang w:val="es-US"/>
        </w:rPr>
      </w:pPr>
      <w:r w:rsidRPr="00D67136">
        <w:rPr>
          <w:rFonts w:ascii="Arial" w:hAnsi="Arial" w:cs="Arial"/>
          <w:i/>
          <w:iCs/>
          <w:sz w:val="22"/>
          <w:szCs w:val="22"/>
        </w:rPr>
        <w:tab/>
      </w:r>
      <w:r w:rsidRPr="00D67136">
        <w:rPr>
          <w:rFonts w:ascii="Arial" w:hAnsi="Arial" w:cs="Arial"/>
          <w:i/>
          <w:iCs/>
          <w:sz w:val="22"/>
          <w:szCs w:val="22"/>
          <w:lang w:val="es-US"/>
        </w:rPr>
        <w:t xml:space="preserve">(Nombres de los hijos): </w:t>
      </w:r>
      <w:r w:rsidRPr="00D67136">
        <w:rPr>
          <w:rFonts w:ascii="Arial" w:hAnsi="Arial" w:cs="Arial"/>
          <w:sz w:val="22"/>
          <w:szCs w:val="22"/>
          <w:lang w:val="es-US"/>
        </w:rPr>
        <w:tab/>
      </w:r>
      <w:r w:rsidRPr="00D67136">
        <w:rPr>
          <w:rFonts w:ascii="Arial" w:hAnsi="Arial" w:cs="Arial"/>
          <w:i/>
          <w:iCs/>
          <w:sz w:val="22"/>
          <w:szCs w:val="22"/>
          <w:lang w:val="es-US"/>
        </w:rPr>
        <w:t xml:space="preserve"> no tienen otro estado de residencia.</w:t>
      </w:r>
    </w:p>
    <w:p w14:paraId="58AE3FD3" w14:textId="77777777" w:rsidR="00AF4CA0" w:rsidRPr="00D67136" w:rsidRDefault="00C15396" w:rsidP="008C0C63">
      <w:pPr>
        <w:tabs>
          <w:tab w:val="left" w:pos="9360"/>
        </w:tabs>
        <w:spacing w:before="120"/>
        <w:ind w:left="1440" w:hanging="360"/>
        <w:rPr>
          <w:rFonts w:ascii="Arial" w:hAnsi="Arial" w:cs="Arial"/>
          <w:sz w:val="22"/>
          <w:szCs w:val="22"/>
          <w:u w:val="single"/>
        </w:rPr>
      </w:pPr>
      <w:r w:rsidRPr="00D67136">
        <w:rPr>
          <w:rFonts w:ascii="Arial" w:hAnsi="Arial" w:cs="Arial"/>
          <w:sz w:val="22"/>
          <w:szCs w:val="22"/>
        </w:rPr>
        <w:t>[  ]</w:t>
      </w:r>
      <w:r w:rsidRPr="00D67136">
        <w:rPr>
          <w:rFonts w:ascii="Arial" w:hAnsi="Arial" w:cs="Arial"/>
          <w:sz w:val="22"/>
          <w:szCs w:val="22"/>
        </w:rPr>
        <w:tab/>
      </w:r>
      <w:r w:rsidRPr="00D67136">
        <w:rPr>
          <w:rFonts w:ascii="Arial" w:hAnsi="Arial" w:cs="Arial"/>
          <w:b/>
          <w:bCs/>
          <w:sz w:val="22"/>
          <w:szCs w:val="22"/>
        </w:rPr>
        <w:t>No home state or home state declined</w:t>
      </w:r>
      <w:r w:rsidRPr="00D67136">
        <w:rPr>
          <w:rFonts w:ascii="Arial" w:hAnsi="Arial" w:cs="Arial"/>
          <w:sz w:val="22"/>
          <w:szCs w:val="22"/>
        </w:rPr>
        <w:t xml:space="preserve"> – No court of any other state (or tribe) has the jurisdiction to make decisions for </w:t>
      </w:r>
      <w:r w:rsidRPr="00D67136">
        <w:rPr>
          <w:rFonts w:ascii="Arial" w:hAnsi="Arial" w:cs="Arial"/>
          <w:i/>
          <w:iCs/>
          <w:sz w:val="22"/>
          <w:szCs w:val="22"/>
        </w:rPr>
        <w:t>(children’s names):</w:t>
      </w:r>
      <w:r w:rsidRPr="00D67136">
        <w:rPr>
          <w:rFonts w:ascii="Arial" w:hAnsi="Arial" w:cs="Arial"/>
          <w:sz w:val="22"/>
          <w:szCs w:val="22"/>
          <w:u w:val="single"/>
        </w:rPr>
        <w:t xml:space="preserve"> </w:t>
      </w:r>
      <w:r w:rsidRPr="00D67136">
        <w:rPr>
          <w:rFonts w:ascii="Arial" w:hAnsi="Arial" w:cs="Arial"/>
          <w:sz w:val="22"/>
          <w:szCs w:val="22"/>
          <w:u w:val="single"/>
        </w:rPr>
        <w:tab/>
      </w:r>
    </w:p>
    <w:p w14:paraId="23BF27D0" w14:textId="056CEB5A" w:rsidR="00E50E5A" w:rsidRPr="00D67136" w:rsidRDefault="00B55486" w:rsidP="008C0C63">
      <w:pPr>
        <w:tabs>
          <w:tab w:val="left" w:pos="9360"/>
        </w:tabs>
        <w:ind w:left="1440" w:hanging="360"/>
        <w:rPr>
          <w:rFonts w:ascii="Arial" w:hAnsi="Arial" w:cs="Arial"/>
          <w:i/>
          <w:iCs/>
          <w:sz w:val="22"/>
          <w:szCs w:val="22"/>
          <w:u w:val="single"/>
          <w:lang w:val="es-US"/>
        </w:rPr>
      </w:pPr>
      <w:r w:rsidRPr="00D67136">
        <w:rPr>
          <w:rFonts w:ascii="Arial" w:hAnsi="Arial" w:cs="Arial"/>
          <w:i/>
          <w:iCs/>
          <w:sz w:val="22"/>
          <w:szCs w:val="22"/>
        </w:rPr>
        <w:tab/>
      </w:r>
      <w:r w:rsidRPr="00D67136">
        <w:rPr>
          <w:rFonts w:ascii="Arial" w:hAnsi="Arial" w:cs="Arial"/>
          <w:b/>
          <w:bCs/>
          <w:i/>
          <w:iCs/>
          <w:sz w:val="22"/>
          <w:szCs w:val="22"/>
          <w:lang w:val="es-US"/>
        </w:rPr>
        <w:t>No hay estado de residencia, o el estado de residencia rechazó el caso</w:t>
      </w:r>
      <w:r w:rsidRPr="00D67136">
        <w:rPr>
          <w:rFonts w:ascii="Arial" w:hAnsi="Arial" w:cs="Arial"/>
          <w:i/>
          <w:iCs/>
          <w:sz w:val="22"/>
          <w:szCs w:val="22"/>
          <w:lang w:val="es-US"/>
        </w:rPr>
        <w:t xml:space="preserve"> – Ningún tribunal de otro estado (o tribu) tiene la jurisdicción para tomar decisiones por (nombres de los hijos):</w:t>
      </w:r>
      <w:r w:rsidRPr="00D67136">
        <w:rPr>
          <w:rFonts w:ascii="Arial" w:hAnsi="Arial" w:cs="Arial"/>
          <w:i/>
          <w:iCs/>
          <w:sz w:val="22"/>
          <w:szCs w:val="22"/>
          <w:u w:val="single"/>
          <w:lang w:val="es-US"/>
        </w:rPr>
        <w:t xml:space="preserve"> </w:t>
      </w:r>
    </w:p>
    <w:p w14:paraId="3B835556" w14:textId="77777777" w:rsidR="00AF4CA0" w:rsidRPr="00D67136" w:rsidRDefault="00E50E5A" w:rsidP="008C0C63">
      <w:pPr>
        <w:tabs>
          <w:tab w:val="left" w:pos="9180"/>
          <w:tab w:val="left" w:pos="9360"/>
        </w:tabs>
        <w:spacing w:before="120"/>
        <w:ind w:left="1440" w:hanging="7"/>
        <w:rPr>
          <w:rFonts w:ascii="Arial" w:hAnsi="Arial" w:cs="Arial"/>
          <w:b/>
          <w:sz w:val="22"/>
          <w:szCs w:val="22"/>
        </w:rPr>
      </w:pPr>
      <w:r w:rsidRPr="00D67136">
        <w:rPr>
          <w:rFonts w:ascii="Arial" w:hAnsi="Arial" w:cs="Arial"/>
          <w:sz w:val="22"/>
          <w:szCs w:val="22"/>
          <w:u w:val="single"/>
          <w:lang w:val="es-US"/>
        </w:rPr>
        <w:tab/>
      </w:r>
      <w:r w:rsidRPr="00D67136">
        <w:rPr>
          <w:rFonts w:ascii="Arial" w:hAnsi="Arial" w:cs="Arial"/>
          <w:sz w:val="22"/>
          <w:szCs w:val="22"/>
          <w:u w:val="single"/>
          <w:lang w:val="es-US"/>
        </w:rPr>
        <w:tab/>
      </w:r>
      <w:r w:rsidRPr="00D67136">
        <w:rPr>
          <w:rFonts w:ascii="Arial" w:hAnsi="Arial" w:cs="Arial"/>
          <w:sz w:val="22"/>
          <w:szCs w:val="22"/>
        </w:rPr>
        <w:t xml:space="preserve">, </w:t>
      </w:r>
      <w:r w:rsidRPr="00D67136">
        <w:rPr>
          <w:rFonts w:ascii="Arial" w:hAnsi="Arial" w:cs="Arial"/>
          <w:b/>
          <w:bCs/>
          <w:sz w:val="22"/>
          <w:szCs w:val="22"/>
        </w:rPr>
        <w:t>or</w:t>
      </w:r>
      <w:r w:rsidRPr="00D67136">
        <w:rPr>
          <w:rFonts w:ascii="Arial" w:hAnsi="Arial" w:cs="Arial"/>
          <w:sz w:val="22"/>
          <w:szCs w:val="22"/>
        </w:rPr>
        <w:t xml:space="preserve"> a court in the children’s home state (or tribe) decided it is better to have this case in Washington </w:t>
      </w:r>
      <w:r w:rsidRPr="00D67136">
        <w:rPr>
          <w:rFonts w:ascii="Arial" w:hAnsi="Arial" w:cs="Arial"/>
          <w:b/>
          <w:bCs/>
          <w:sz w:val="22"/>
          <w:szCs w:val="22"/>
        </w:rPr>
        <w:t>and:</w:t>
      </w:r>
    </w:p>
    <w:p w14:paraId="77670F5B" w14:textId="3E8D93E4" w:rsidR="00156CA7" w:rsidRPr="00D67136" w:rsidRDefault="00AF4CA0" w:rsidP="008C0C63">
      <w:pPr>
        <w:tabs>
          <w:tab w:val="left" w:pos="9180"/>
          <w:tab w:val="left" w:pos="9360"/>
        </w:tabs>
        <w:ind w:left="1440" w:hanging="7"/>
        <w:rPr>
          <w:rFonts w:ascii="Arial" w:hAnsi="Arial" w:cs="Arial"/>
          <w:b/>
          <w:i/>
          <w:iCs/>
          <w:sz w:val="22"/>
          <w:szCs w:val="22"/>
          <w:lang w:val="es-US"/>
        </w:rPr>
      </w:pPr>
      <w:r w:rsidRPr="00D67136">
        <w:rPr>
          <w:rFonts w:ascii="Arial" w:hAnsi="Arial" w:cs="Arial"/>
          <w:b/>
          <w:bCs/>
          <w:i/>
          <w:iCs/>
          <w:sz w:val="22"/>
          <w:szCs w:val="22"/>
          <w:lang w:val="es-US"/>
        </w:rPr>
        <w:t>o</w:t>
      </w:r>
      <w:r w:rsidRPr="00D67136">
        <w:rPr>
          <w:rFonts w:ascii="Arial" w:hAnsi="Arial" w:cs="Arial"/>
          <w:i/>
          <w:iCs/>
          <w:sz w:val="22"/>
          <w:szCs w:val="22"/>
          <w:lang w:val="es-US"/>
        </w:rPr>
        <w:t xml:space="preserve"> un tribunal del estado de residencia (o la tribu) de los hijos decidió que es mejor que este caso se resuelva en Washington </w:t>
      </w:r>
      <w:r w:rsidRPr="00D67136">
        <w:rPr>
          <w:rFonts w:ascii="Arial" w:hAnsi="Arial" w:cs="Arial"/>
          <w:b/>
          <w:bCs/>
          <w:i/>
          <w:iCs/>
          <w:sz w:val="22"/>
          <w:szCs w:val="22"/>
          <w:lang w:val="es-US"/>
        </w:rPr>
        <w:t>y:</w:t>
      </w:r>
    </w:p>
    <w:p w14:paraId="72789FFC" w14:textId="77777777" w:rsidR="00AF4CA0" w:rsidRPr="00D67136" w:rsidRDefault="00156CA7" w:rsidP="008C0C63">
      <w:pPr>
        <w:numPr>
          <w:ilvl w:val="0"/>
          <w:numId w:val="35"/>
        </w:numPr>
        <w:tabs>
          <w:tab w:val="clear" w:pos="1440"/>
        </w:tabs>
        <w:spacing w:before="120"/>
        <w:ind w:left="1800"/>
        <w:rPr>
          <w:rFonts w:ascii="Arial" w:hAnsi="Arial" w:cs="Arial"/>
          <w:b/>
          <w:spacing w:val="-2"/>
          <w:sz w:val="22"/>
          <w:szCs w:val="22"/>
        </w:rPr>
      </w:pPr>
      <w:r w:rsidRPr="00D67136">
        <w:rPr>
          <w:rFonts w:ascii="Arial" w:hAnsi="Arial" w:cs="Arial"/>
          <w:sz w:val="22"/>
          <w:szCs w:val="22"/>
        </w:rPr>
        <w:t xml:space="preserve">The children and a parent or someone acting as a parent have ties to Washington beyond just living here; </w:t>
      </w:r>
      <w:r w:rsidRPr="00D67136">
        <w:rPr>
          <w:rFonts w:ascii="Arial" w:hAnsi="Arial" w:cs="Arial"/>
          <w:b/>
          <w:bCs/>
          <w:sz w:val="22"/>
          <w:szCs w:val="22"/>
        </w:rPr>
        <w:t>and</w:t>
      </w:r>
    </w:p>
    <w:p w14:paraId="47C50A1F" w14:textId="11EF84BE" w:rsidR="00156CA7" w:rsidRPr="00D67136" w:rsidRDefault="00AF4CA0" w:rsidP="00B55486">
      <w:pPr>
        <w:ind w:left="1800"/>
        <w:rPr>
          <w:rFonts w:ascii="Arial" w:hAnsi="Arial" w:cs="Arial"/>
          <w:i/>
          <w:iCs/>
          <w:spacing w:val="-2"/>
          <w:sz w:val="22"/>
          <w:szCs w:val="22"/>
          <w:lang w:val="es-US"/>
        </w:rPr>
      </w:pPr>
      <w:r w:rsidRPr="00D67136">
        <w:rPr>
          <w:rFonts w:ascii="Arial" w:hAnsi="Arial" w:cs="Arial"/>
          <w:i/>
          <w:iCs/>
          <w:sz w:val="22"/>
          <w:szCs w:val="22"/>
          <w:lang w:val="es-US"/>
        </w:rPr>
        <w:t xml:space="preserve">Los hijos y su padre o madre, o alguien que funge como su padre o madre, tienen lazos con Washington además de simplemente vivir aquí, </w:t>
      </w:r>
      <w:r w:rsidRPr="00D67136">
        <w:rPr>
          <w:rFonts w:ascii="Arial" w:hAnsi="Arial" w:cs="Arial"/>
          <w:b/>
          <w:bCs/>
          <w:i/>
          <w:iCs/>
          <w:sz w:val="22"/>
          <w:szCs w:val="22"/>
          <w:lang w:val="es-US"/>
        </w:rPr>
        <w:t>y</w:t>
      </w:r>
    </w:p>
    <w:p w14:paraId="032571EE" w14:textId="77777777" w:rsidR="00AF4CA0" w:rsidRPr="00D67136" w:rsidRDefault="00156CA7" w:rsidP="008C0C63">
      <w:pPr>
        <w:numPr>
          <w:ilvl w:val="0"/>
          <w:numId w:val="35"/>
        </w:numPr>
        <w:tabs>
          <w:tab w:val="clear" w:pos="1440"/>
        </w:tabs>
        <w:spacing w:before="120"/>
        <w:ind w:left="1800"/>
        <w:rPr>
          <w:rFonts w:ascii="Arial" w:hAnsi="Arial" w:cs="Arial"/>
          <w:spacing w:val="-2"/>
          <w:sz w:val="22"/>
          <w:szCs w:val="22"/>
        </w:rPr>
      </w:pPr>
      <w:r w:rsidRPr="00D67136">
        <w:rPr>
          <w:rFonts w:ascii="Arial" w:hAnsi="Arial" w:cs="Arial"/>
          <w:sz w:val="22"/>
          <w:szCs w:val="22"/>
        </w:rPr>
        <w:t>There is a lot of information (substantial evidence) about the children’s care, protection, education, and relationships in this state.</w:t>
      </w:r>
    </w:p>
    <w:p w14:paraId="6D222F09" w14:textId="14CDD197" w:rsidR="00156CA7" w:rsidRPr="00D67136" w:rsidRDefault="00AF4CA0" w:rsidP="00B55486">
      <w:pPr>
        <w:ind w:left="1800"/>
        <w:rPr>
          <w:rFonts w:ascii="Arial" w:hAnsi="Arial" w:cs="Arial"/>
          <w:i/>
          <w:iCs/>
          <w:spacing w:val="-2"/>
          <w:sz w:val="22"/>
          <w:szCs w:val="22"/>
          <w:lang w:val="es-US"/>
        </w:rPr>
      </w:pPr>
      <w:r w:rsidRPr="00D67136">
        <w:rPr>
          <w:rFonts w:ascii="Arial" w:hAnsi="Arial" w:cs="Arial"/>
          <w:i/>
          <w:iCs/>
          <w:sz w:val="22"/>
          <w:szCs w:val="22"/>
          <w:lang w:val="es-US"/>
        </w:rPr>
        <w:t>Hay mucha información (evidencias sustanciales) sobre el cuidado, la protección, la educación y las relaciones de los hijos en este estado.</w:t>
      </w:r>
    </w:p>
    <w:p w14:paraId="1B0769E2" w14:textId="77777777" w:rsidR="00AF4CA0" w:rsidRPr="00D67136" w:rsidRDefault="00C15396" w:rsidP="008C0C63">
      <w:pPr>
        <w:tabs>
          <w:tab w:val="left" w:pos="7920"/>
        </w:tabs>
        <w:spacing w:before="120"/>
        <w:ind w:left="1440" w:hanging="360"/>
        <w:rPr>
          <w:rFonts w:ascii="Arial" w:hAnsi="Arial" w:cs="Arial"/>
          <w:spacing w:val="-2"/>
          <w:sz w:val="22"/>
          <w:szCs w:val="22"/>
        </w:rPr>
      </w:pPr>
      <w:r w:rsidRPr="00D67136">
        <w:rPr>
          <w:rFonts w:ascii="Arial" w:hAnsi="Arial" w:cs="Arial"/>
          <w:sz w:val="22"/>
          <w:szCs w:val="22"/>
        </w:rPr>
        <w:t>[  ]</w:t>
      </w:r>
      <w:r w:rsidRPr="00D67136">
        <w:rPr>
          <w:rFonts w:ascii="Arial" w:hAnsi="Arial" w:cs="Arial"/>
          <w:sz w:val="22"/>
          <w:szCs w:val="22"/>
        </w:rPr>
        <w:tab/>
      </w:r>
      <w:r w:rsidRPr="00D67136">
        <w:rPr>
          <w:rFonts w:ascii="Arial" w:hAnsi="Arial" w:cs="Arial"/>
          <w:b/>
          <w:bCs/>
          <w:sz w:val="22"/>
          <w:szCs w:val="22"/>
        </w:rPr>
        <w:t>Other state declined</w:t>
      </w:r>
      <w:r w:rsidRPr="00D67136">
        <w:rPr>
          <w:rFonts w:ascii="Arial" w:hAnsi="Arial" w:cs="Arial"/>
          <w:sz w:val="22"/>
          <w:szCs w:val="22"/>
        </w:rPr>
        <w:t xml:space="preserve"> – The courts in other states (or tribes) that might be </w:t>
      </w:r>
      <w:r w:rsidRPr="00D67136">
        <w:rPr>
          <w:rFonts w:ascii="Arial" w:hAnsi="Arial" w:cs="Arial"/>
          <w:i/>
          <w:iCs/>
          <w:sz w:val="22"/>
          <w:szCs w:val="22"/>
        </w:rPr>
        <w:t>(children’s names):</w:t>
      </w:r>
      <w:r w:rsidRPr="00D67136">
        <w:rPr>
          <w:rFonts w:ascii="Arial" w:hAnsi="Arial" w:cs="Arial"/>
          <w:sz w:val="22"/>
          <w:szCs w:val="22"/>
        </w:rPr>
        <w:t xml:space="preserve"> </w:t>
      </w:r>
      <w:r w:rsidRPr="00D67136">
        <w:rPr>
          <w:rFonts w:ascii="Arial" w:hAnsi="Arial" w:cs="Arial"/>
          <w:sz w:val="22"/>
          <w:szCs w:val="22"/>
          <w:u w:val="single"/>
        </w:rPr>
        <w:tab/>
      </w:r>
      <w:r w:rsidRPr="00D67136">
        <w:rPr>
          <w:rFonts w:ascii="Arial" w:hAnsi="Arial" w:cs="Arial"/>
          <w:sz w:val="22"/>
          <w:szCs w:val="22"/>
        </w:rPr>
        <w:t>’s home state have refused to take this case because it is better to have this case in Washington.</w:t>
      </w:r>
    </w:p>
    <w:p w14:paraId="53735C10" w14:textId="46D58188" w:rsidR="00156CA7" w:rsidRPr="00D67136" w:rsidRDefault="00B55486" w:rsidP="008C0C63">
      <w:pPr>
        <w:tabs>
          <w:tab w:val="left" w:pos="7920"/>
        </w:tabs>
        <w:ind w:left="1440" w:hanging="360"/>
        <w:rPr>
          <w:rFonts w:ascii="Arial" w:hAnsi="Arial" w:cs="Arial"/>
          <w:i/>
          <w:iCs/>
          <w:sz w:val="22"/>
          <w:szCs w:val="22"/>
          <w:lang w:val="es-US"/>
        </w:rPr>
      </w:pPr>
      <w:r w:rsidRPr="00D67136">
        <w:rPr>
          <w:rFonts w:ascii="Arial" w:hAnsi="Arial" w:cs="Arial"/>
          <w:i/>
          <w:iCs/>
          <w:sz w:val="22"/>
          <w:szCs w:val="22"/>
        </w:rPr>
        <w:lastRenderedPageBreak/>
        <w:tab/>
      </w:r>
      <w:r w:rsidRPr="00D67136">
        <w:rPr>
          <w:rFonts w:ascii="Arial" w:hAnsi="Arial" w:cs="Arial"/>
          <w:b/>
          <w:bCs/>
          <w:i/>
          <w:iCs/>
          <w:sz w:val="22"/>
          <w:szCs w:val="22"/>
          <w:lang w:val="es-US"/>
        </w:rPr>
        <w:t xml:space="preserve">Otro estado rechazó </w:t>
      </w:r>
      <w:r w:rsidRPr="00D67136">
        <w:rPr>
          <w:rFonts w:ascii="Arial" w:hAnsi="Arial" w:cs="Arial"/>
          <w:i/>
          <w:iCs/>
          <w:sz w:val="22"/>
          <w:szCs w:val="22"/>
          <w:lang w:val="es-US"/>
        </w:rPr>
        <w:t xml:space="preserve">– Los tribunales de otros estados (o tribus) que podrían ser el estado de residencia de (nombres de los hijos): </w:t>
      </w:r>
      <w:r w:rsidRPr="00D67136">
        <w:rPr>
          <w:rFonts w:ascii="Arial" w:hAnsi="Arial" w:cs="Arial"/>
          <w:sz w:val="22"/>
          <w:szCs w:val="22"/>
          <w:lang w:val="es-US"/>
        </w:rPr>
        <w:tab/>
      </w:r>
      <w:r w:rsidRPr="00D67136">
        <w:rPr>
          <w:rFonts w:ascii="Arial" w:hAnsi="Arial" w:cs="Arial"/>
          <w:i/>
          <w:iCs/>
          <w:sz w:val="22"/>
          <w:szCs w:val="22"/>
          <w:lang w:val="es-US"/>
        </w:rPr>
        <w:t>se han negado a aceptar este caso porque es mejor que este caso se resuelva en Washington.</w:t>
      </w:r>
    </w:p>
    <w:p w14:paraId="4EDC7125" w14:textId="77777777" w:rsidR="00AF4CA0" w:rsidRPr="00D67136" w:rsidRDefault="00C15396" w:rsidP="008C0C63">
      <w:pPr>
        <w:tabs>
          <w:tab w:val="left" w:pos="9180"/>
        </w:tabs>
        <w:spacing w:before="120"/>
        <w:ind w:left="1440" w:hanging="360"/>
        <w:rPr>
          <w:rFonts w:ascii="Arial" w:hAnsi="Arial" w:cs="Arial"/>
          <w:sz w:val="22"/>
          <w:szCs w:val="22"/>
        </w:rPr>
      </w:pPr>
      <w:r w:rsidRPr="00D67136">
        <w:rPr>
          <w:rFonts w:ascii="Arial" w:hAnsi="Arial" w:cs="Arial"/>
          <w:sz w:val="22"/>
          <w:szCs w:val="22"/>
        </w:rPr>
        <w:t>[  ]</w:t>
      </w:r>
      <w:r w:rsidRPr="00D67136">
        <w:rPr>
          <w:rFonts w:ascii="Arial" w:hAnsi="Arial" w:cs="Arial"/>
          <w:sz w:val="22"/>
          <w:szCs w:val="22"/>
        </w:rPr>
        <w:tab/>
      </w:r>
      <w:r w:rsidRPr="00D67136">
        <w:rPr>
          <w:rFonts w:ascii="Arial" w:hAnsi="Arial" w:cs="Arial"/>
          <w:b/>
          <w:bCs/>
          <w:sz w:val="22"/>
          <w:szCs w:val="22"/>
        </w:rPr>
        <w:t xml:space="preserve">Temporary emergency jurisdiction </w:t>
      </w:r>
      <w:r w:rsidRPr="00D67136">
        <w:rPr>
          <w:rFonts w:ascii="Arial" w:hAnsi="Arial" w:cs="Arial"/>
          <w:sz w:val="22"/>
          <w:szCs w:val="22"/>
        </w:rPr>
        <w:t>– Washington had temporary emergency jurisdiction over (</w:t>
      </w:r>
      <w:r w:rsidRPr="00D67136">
        <w:rPr>
          <w:rFonts w:ascii="Arial" w:hAnsi="Arial" w:cs="Arial"/>
          <w:i/>
          <w:iCs/>
          <w:sz w:val="22"/>
          <w:szCs w:val="22"/>
        </w:rPr>
        <w:t>children’s names):</w:t>
      </w:r>
      <w:r w:rsidRPr="00D67136">
        <w:rPr>
          <w:rFonts w:ascii="Arial" w:hAnsi="Arial" w:cs="Arial"/>
          <w:sz w:val="22"/>
          <w:szCs w:val="22"/>
        </w:rPr>
        <w:t xml:space="preserve"> </w:t>
      </w:r>
      <w:r w:rsidRPr="00D67136">
        <w:rPr>
          <w:rFonts w:ascii="Arial" w:hAnsi="Arial" w:cs="Arial"/>
          <w:sz w:val="22"/>
          <w:szCs w:val="22"/>
          <w:u w:val="single"/>
        </w:rPr>
        <w:tab/>
      </w:r>
      <w:r w:rsidRPr="00D67136">
        <w:rPr>
          <w:rFonts w:ascii="Arial" w:hAnsi="Arial" w:cs="Arial"/>
          <w:sz w:val="22"/>
          <w:szCs w:val="22"/>
        </w:rPr>
        <w:t xml:space="preserve"> when the case was filed, and now has jurisdiction to make a final custody decision because:</w:t>
      </w:r>
    </w:p>
    <w:p w14:paraId="0B9FABF4" w14:textId="6395E5DD" w:rsidR="00156CA7" w:rsidRPr="00D67136" w:rsidRDefault="00B55486" w:rsidP="008C0C63">
      <w:pPr>
        <w:tabs>
          <w:tab w:val="left" w:pos="9180"/>
        </w:tabs>
        <w:ind w:left="1440" w:hanging="360"/>
        <w:rPr>
          <w:rFonts w:ascii="Arial" w:hAnsi="Arial" w:cs="Arial"/>
          <w:i/>
          <w:iCs/>
          <w:sz w:val="22"/>
          <w:szCs w:val="22"/>
          <w:lang w:val="es-US"/>
        </w:rPr>
      </w:pPr>
      <w:r w:rsidRPr="00D67136">
        <w:rPr>
          <w:rFonts w:ascii="Arial" w:hAnsi="Arial" w:cs="Arial"/>
          <w:i/>
          <w:iCs/>
          <w:sz w:val="22"/>
          <w:szCs w:val="22"/>
        </w:rPr>
        <w:tab/>
      </w:r>
      <w:r w:rsidRPr="00D67136">
        <w:rPr>
          <w:rFonts w:ascii="Arial" w:hAnsi="Arial" w:cs="Arial"/>
          <w:b/>
          <w:bCs/>
          <w:i/>
          <w:iCs/>
          <w:sz w:val="22"/>
          <w:szCs w:val="22"/>
          <w:lang w:val="es-US"/>
        </w:rPr>
        <w:t xml:space="preserve">Jurisdicción temporal de emergencia </w:t>
      </w:r>
      <w:r w:rsidRPr="00D67136">
        <w:rPr>
          <w:rFonts w:ascii="Arial" w:hAnsi="Arial" w:cs="Arial"/>
          <w:i/>
          <w:iCs/>
          <w:sz w:val="22"/>
          <w:szCs w:val="22"/>
          <w:lang w:val="es-US"/>
        </w:rPr>
        <w:t>– Washington tenía jurisdicción temporal de emergencia sobre (nombres de los hijos):</w:t>
      </w:r>
      <w:r w:rsidRPr="00D67136">
        <w:rPr>
          <w:rFonts w:ascii="Arial" w:hAnsi="Arial" w:cs="Arial"/>
          <w:sz w:val="22"/>
          <w:szCs w:val="22"/>
          <w:lang w:val="es-US"/>
        </w:rPr>
        <w:tab/>
      </w:r>
      <w:r w:rsidRPr="00D67136">
        <w:rPr>
          <w:rFonts w:ascii="Arial" w:hAnsi="Arial" w:cs="Arial"/>
          <w:i/>
          <w:iCs/>
          <w:sz w:val="22"/>
          <w:szCs w:val="22"/>
          <w:lang w:val="es-US"/>
        </w:rPr>
        <w:t xml:space="preserve"> cuando se tramitó el caso, y ahora tiene jurisdicción para tomar una decisión definitiva sobre la tutela, porque:</w:t>
      </w:r>
    </w:p>
    <w:p w14:paraId="33B329B3" w14:textId="77777777" w:rsidR="00AF4CA0" w:rsidRPr="00D67136" w:rsidRDefault="00156CA7" w:rsidP="008C0C63">
      <w:pPr>
        <w:numPr>
          <w:ilvl w:val="0"/>
          <w:numId w:val="38"/>
        </w:numPr>
        <w:spacing w:before="120"/>
        <w:ind w:left="1800"/>
        <w:rPr>
          <w:rFonts w:ascii="Arial" w:hAnsi="Arial" w:cs="Arial"/>
          <w:spacing w:val="-2"/>
          <w:sz w:val="22"/>
          <w:szCs w:val="22"/>
        </w:rPr>
      </w:pPr>
      <w:r w:rsidRPr="00D67136">
        <w:rPr>
          <w:rFonts w:ascii="Arial" w:hAnsi="Arial" w:cs="Arial"/>
          <w:sz w:val="22"/>
          <w:szCs w:val="22"/>
        </w:rPr>
        <w:t>When the case was filed, the children were abandoned in this state, or the children were in this state and the children (or children’s parent or sibling) was abused or threatened with abuse;</w:t>
      </w:r>
    </w:p>
    <w:p w14:paraId="079476D4" w14:textId="4CE247EB" w:rsidR="00156CA7" w:rsidRPr="00D67136" w:rsidRDefault="00AF4CA0" w:rsidP="00B55486">
      <w:pPr>
        <w:ind w:left="1800"/>
        <w:rPr>
          <w:rFonts w:ascii="Arial" w:hAnsi="Arial" w:cs="Arial"/>
          <w:i/>
          <w:iCs/>
          <w:spacing w:val="-2"/>
          <w:sz w:val="22"/>
          <w:szCs w:val="22"/>
          <w:lang w:val="es-US"/>
        </w:rPr>
      </w:pPr>
      <w:r w:rsidRPr="00D67136">
        <w:rPr>
          <w:rFonts w:ascii="Arial" w:hAnsi="Arial" w:cs="Arial"/>
          <w:i/>
          <w:iCs/>
          <w:sz w:val="22"/>
          <w:szCs w:val="22"/>
          <w:lang w:val="es-US"/>
        </w:rPr>
        <w:t>Cuando se tramitó el caso, los menores estaban abandonados en este estado, o los menores estaban en el estado y los menores (o el padre, la madre, el hermano o la hermana de los menores) sufrió maltrato o amenazas de maltrato;</w:t>
      </w:r>
    </w:p>
    <w:p w14:paraId="04770B69" w14:textId="77777777" w:rsidR="00AF4CA0" w:rsidRPr="00D67136" w:rsidRDefault="00156CA7" w:rsidP="008C0C63">
      <w:pPr>
        <w:numPr>
          <w:ilvl w:val="0"/>
          <w:numId w:val="38"/>
        </w:numPr>
        <w:tabs>
          <w:tab w:val="left" w:pos="8190"/>
        </w:tabs>
        <w:spacing w:before="60"/>
        <w:ind w:left="1800"/>
        <w:rPr>
          <w:rFonts w:ascii="Arial" w:hAnsi="Arial" w:cs="Arial"/>
          <w:spacing w:val="-2"/>
          <w:sz w:val="22"/>
          <w:szCs w:val="22"/>
        </w:rPr>
      </w:pPr>
      <w:r w:rsidRPr="00D67136">
        <w:rPr>
          <w:rFonts w:ascii="Arial" w:hAnsi="Arial" w:cs="Arial"/>
          <w:sz w:val="22"/>
          <w:szCs w:val="22"/>
        </w:rPr>
        <w:t xml:space="preserve">The court signed a temporary order on </w:t>
      </w:r>
      <w:r w:rsidRPr="00D67136">
        <w:rPr>
          <w:rFonts w:ascii="Arial" w:hAnsi="Arial" w:cs="Arial"/>
          <w:i/>
          <w:iCs/>
          <w:sz w:val="22"/>
          <w:szCs w:val="22"/>
        </w:rPr>
        <w:t>(date)</w:t>
      </w:r>
      <w:r w:rsidRPr="00D67136">
        <w:rPr>
          <w:rFonts w:ascii="Arial" w:hAnsi="Arial" w:cs="Arial"/>
          <w:sz w:val="22"/>
          <w:szCs w:val="22"/>
        </w:rPr>
        <w:t xml:space="preserve"> </w:t>
      </w:r>
      <w:r w:rsidRPr="00D67136">
        <w:rPr>
          <w:rFonts w:ascii="Arial" w:hAnsi="Arial" w:cs="Arial"/>
          <w:sz w:val="22"/>
          <w:szCs w:val="22"/>
          <w:u w:val="single"/>
        </w:rPr>
        <w:tab/>
      </w:r>
      <w:r w:rsidRPr="00D67136">
        <w:rPr>
          <w:rFonts w:ascii="Arial" w:hAnsi="Arial" w:cs="Arial"/>
          <w:sz w:val="22"/>
          <w:szCs w:val="22"/>
        </w:rPr>
        <w:t xml:space="preserve"> saying that Washington’s jurisdiction will become final if no case is filed in the children’s home state (or tribe) by the time the children have been in Washington for 6 months;</w:t>
      </w:r>
    </w:p>
    <w:p w14:paraId="659F458E" w14:textId="44871295" w:rsidR="00156CA7" w:rsidRPr="00D67136" w:rsidRDefault="00AF4CA0" w:rsidP="00B55486">
      <w:pPr>
        <w:tabs>
          <w:tab w:val="left" w:pos="8190"/>
        </w:tabs>
        <w:ind w:left="1800"/>
        <w:rPr>
          <w:rFonts w:ascii="Arial" w:hAnsi="Arial" w:cs="Arial"/>
          <w:i/>
          <w:iCs/>
          <w:spacing w:val="-2"/>
          <w:sz w:val="22"/>
          <w:szCs w:val="22"/>
          <w:lang w:val="es-US"/>
        </w:rPr>
      </w:pPr>
      <w:r w:rsidRPr="00D67136">
        <w:rPr>
          <w:rFonts w:ascii="Arial" w:hAnsi="Arial" w:cs="Arial"/>
          <w:i/>
          <w:iCs/>
          <w:sz w:val="22"/>
          <w:szCs w:val="22"/>
          <w:lang w:val="es-US"/>
        </w:rPr>
        <w:t xml:space="preserve">El tribunal firmó una orden temporal el día (fecha) </w:t>
      </w:r>
      <w:r w:rsidRPr="00D67136">
        <w:rPr>
          <w:rFonts w:ascii="Arial" w:hAnsi="Arial" w:cs="Arial"/>
          <w:sz w:val="22"/>
          <w:szCs w:val="22"/>
          <w:lang w:val="es-US"/>
        </w:rPr>
        <w:tab/>
      </w:r>
      <w:r w:rsidRPr="00D67136">
        <w:rPr>
          <w:rFonts w:ascii="Arial" w:hAnsi="Arial" w:cs="Arial"/>
          <w:i/>
          <w:iCs/>
          <w:sz w:val="22"/>
          <w:szCs w:val="22"/>
          <w:lang w:val="es-US"/>
        </w:rPr>
        <w:t xml:space="preserve"> en la que indicaba que la jurisdicción de Washington se volvería definitiva si no se tramitaba ningún caso en el estado de residencia (o la tribu) de los hijos antes de que los hijos hubieran estado 6 meses en Washington;</w:t>
      </w:r>
    </w:p>
    <w:p w14:paraId="44A70075" w14:textId="77777777" w:rsidR="00AF4CA0" w:rsidRPr="00D67136" w:rsidRDefault="00156CA7" w:rsidP="008C0C63">
      <w:pPr>
        <w:numPr>
          <w:ilvl w:val="0"/>
          <w:numId w:val="38"/>
        </w:numPr>
        <w:spacing w:before="60"/>
        <w:ind w:left="1800"/>
        <w:rPr>
          <w:rFonts w:ascii="Arial" w:hAnsi="Arial" w:cs="Arial"/>
          <w:b/>
          <w:sz w:val="22"/>
          <w:szCs w:val="22"/>
        </w:rPr>
      </w:pPr>
      <w:r w:rsidRPr="00D67136">
        <w:rPr>
          <w:rFonts w:ascii="Arial" w:hAnsi="Arial" w:cs="Arial"/>
          <w:sz w:val="22"/>
          <w:szCs w:val="22"/>
        </w:rPr>
        <w:t xml:space="preserve">The children have now lived in Washington for 6 months; </w:t>
      </w:r>
      <w:r w:rsidRPr="00D67136">
        <w:rPr>
          <w:rFonts w:ascii="Arial" w:hAnsi="Arial" w:cs="Arial"/>
          <w:b/>
          <w:bCs/>
          <w:sz w:val="22"/>
          <w:szCs w:val="22"/>
        </w:rPr>
        <w:t>and</w:t>
      </w:r>
    </w:p>
    <w:p w14:paraId="2A3C4EAD" w14:textId="288CAA20" w:rsidR="00156CA7" w:rsidRPr="00D67136" w:rsidRDefault="00AF4CA0" w:rsidP="00B55486">
      <w:pPr>
        <w:ind w:left="1800"/>
        <w:rPr>
          <w:rFonts w:ascii="Arial" w:hAnsi="Arial" w:cs="Arial"/>
          <w:i/>
          <w:iCs/>
          <w:sz w:val="22"/>
          <w:szCs w:val="22"/>
          <w:lang w:val="es-US"/>
        </w:rPr>
      </w:pPr>
      <w:r w:rsidRPr="00D67136">
        <w:rPr>
          <w:rFonts w:ascii="Arial" w:hAnsi="Arial" w:cs="Arial"/>
          <w:i/>
          <w:iCs/>
          <w:sz w:val="22"/>
          <w:szCs w:val="22"/>
          <w:lang w:val="es-US"/>
        </w:rPr>
        <w:t xml:space="preserve">Los menores ya han vivido en Washington durante 6 meses; </w:t>
      </w:r>
      <w:r w:rsidRPr="00D67136">
        <w:rPr>
          <w:rFonts w:ascii="Arial" w:hAnsi="Arial" w:cs="Arial"/>
          <w:b/>
          <w:bCs/>
          <w:i/>
          <w:iCs/>
          <w:sz w:val="22"/>
          <w:szCs w:val="22"/>
          <w:lang w:val="es-US"/>
        </w:rPr>
        <w:t>y</w:t>
      </w:r>
    </w:p>
    <w:p w14:paraId="00F0C738" w14:textId="77777777" w:rsidR="00AF4CA0" w:rsidRPr="00D67136" w:rsidRDefault="00156CA7" w:rsidP="008C0C63">
      <w:pPr>
        <w:numPr>
          <w:ilvl w:val="0"/>
          <w:numId w:val="38"/>
        </w:numPr>
        <w:spacing w:before="60"/>
        <w:ind w:left="1800"/>
        <w:rPr>
          <w:rFonts w:ascii="Arial" w:hAnsi="Arial" w:cs="Arial"/>
          <w:sz w:val="22"/>
          <w:szCs w:val="22"/>
        </w:rPr>
      </w:pPr>
      <w:r w:rsidRPr="00D67136">
        <w:rPr>
          <w:rFonts w:ascii="Arial" w:hAnsi="Arial" w:cs="Arial"/>
          <w:sz w:val="22"/>
          <w:szCs w:val="22"/>
        </w:rPr>
        <w:t>No case concerning the children has been started in the children’s home state (or tribe).</w:t>
      </w:r>
    </w:p>
    <w:p w14:paraId="66A30083" w14:textId="0B09118B" w:rsidR="00156CA7" w:rsidRPr="00D67136" w:rsidRDefault="00AF4CA0" w:rsidP="00B55486">
      <w:pPr>
        <w:ind w:left="1800"/>
        <w:rPr>
          <w:rFonts w:ascii="Arial" w:hAnsi="Arial" w:cs="Arial"/>
          <w:i/>
          <w:iCs/>
          <w:sz w:val="22"/>
          <w:szCs w:val="22"/>
          <w:lang w:val="es-US"/>
        </w:rPr>
      </w:pPr>
      <w:r w:rsidRPr="00D67136">
        <w:rPr>
          <w:rFonts w:ascii="Arial" w:hAnsi="Arial" w:cs="Arial"/>
          <w:i/>
          <w:iCs/>
          <w:sz w:val="22"/>
          <w:szCs w:val="22"/>
          <w:lang w:val="es-US"/>
        </w:rPr>
        <w:t>No se ha iniciado ningún caso referente a los menores en el estado de residencia (o la tribu) de los menores.</w:t>
      </w:r>
    </w:p>
    <w:p w14:paraId="26AEA2BB" w14:textId="77777777" w:rsidR="00AF4CA0" w:rsidRPr="00D67136" w:rsidRDefault="00C15396" w:rsidP="008C0C63">
      <w:pPr>
        <w:tabs>
          <w:tab w:val="left" w:pos="9180"/>
        </w:tabs>
        <w:spacing w:before="120"/>
        <w:ind w:left="1440" w:hanging="360"/>
        <w:rPr>
          <w:rFonts w:ascii="Arial" w:hAnsi="Arial" w:cs="Arial"/>
          <w:sz w:val="22"/>
          <w:szCs w:val="22"/>
          <w:u w:val="single"/>
        </w:rPr>
      </w:pPr>
      <w:r w:rsidRPr="00D67136">
        <w:rPr>
          <w:rFonts w:ascii="Arial" w:hAnsi="Arial" w:cs="Arial"/>
          <w:sz w:val="22"/>
          <w:szCs w:val="22"/>
        </w:rPr>
        <w:t>[  ]</w:t>
      </w:r>
      <w:r w:rsidRPr="00D67136">
        <w:rPr>
          <w:rFonts w:ascii="Arial" w:hAnsi="Arial" w:cs="Arial"/>
          <w:sz w:val="22"/>
          <w:szCs w:val="22"/>
        </w:rPr>
        <w:tab/>
        <w:t xml:space="preserve">Other reason </w:t>
      </w:r>
      <w:r w:rsidRPr="00D67136">
        <w:rPr>
          <w:rFonts w:ascii="Arial" w:hAnsi="Arial" w:cs="Arial"/>
          <w:i/>
          <w:iCs/>
          <w:sz w:val="22"/>
          <w:szCs w:val="22"/>
        </w:rPr>
        <w:t>(specify):</w:t>
      </w:r>
      <w:r w:rsidRPr="00D67136">
        <w:rPr>
          <w:rFonts w:ascii="Arial" w:hAnsi="Arial" w:cs="Arial"/>
          <w:sz w:val="22"/>
          <w:szCs w:val="22"/>
        </w:rPr>
        <w:t xml:space="preserve"> </w:t>
      </w:r>
      <w:r w:rsidRPr="00D67136">
        <w:rPr>
          <w:rFonts w:ascii="Arial" w:hAnsi="Arial" w:cs="Arial"/>
          <w:sz w:val="22"/>
          <w:szCs w:val="22"/>
          <w:u w:val="single"/>
        </w:rPr>
        <w:tab/>
      </w:r>
    </w:p>
    <w:p w14:paraId="16578E3D" w14:textId="45970E2C" w:rsidR="00156CA7" w:rsidRPr="00D67136" w:rsidRDefault="00B55486" w:rsidP="008C0C63">
      <w:pPr>
        <w:tabs>
          <w:tab w:val="left" w:pos="9180"/>
        </w:tabs>
        <w:ind w:left="1440" w:hanging="360"/>
        <w:rPr>
          <w:rFonts w:ascii="Arial" w:hAnsi="Arial" w:cs="Arial"/>
          <w:i/>
          <w:iCs/>
          <w:sz w:val="22"/>
          <w:szCs w:val="22"/>
          <w:u w:val="single"/>
        </w:rPr>
      </w:pPr>
      <w:r w:rsidRPr="00D67136">
        <w:rPr>
          <w:rFonts w:ascii="Arial" w:hAnsi="Arial" w:cs="Arial"/>
          <w:i/>
          <w:iCs/>
          <w:sz w:val="22"/>
          <w:szCs w:val="22"/>
        </w:rPr>
        <w:tab/>
      </w:r>
      <w:proofErr w:type="spellStart"/>
      <w:r w:rsidRPr="00D67136">
        <w:rPr>
          <w:rFonts w:ascii="Arial" w:hAnsi="Arial" w:cs="Arial"/>
          <w:i/>
          <w:iCs/>
          <w:sz w:val="22"/>
          <w:szCs w:val="22"/>
        </w:rPr>
        <w:t>Otra</w:t>
      </w:r>
      <w:proofErr w:type="spellEnd"/>
      <w:r w:rsidRPr="00D67136">
        <w:rPr>
          <w:rFonts w:ascii="Arial" w:hAnsi="Arial" w:cs="Arial"/>
          <w:i/>
          <w:iCs/>
          <w:sz w:val="22"/>
          <w:szCs w:val="22"/>
        </w:rPr>
        <w:t xml:space="preserve"> </w:t>
      </w:r>
      <w:proofErr w:type="spellStart"/>
      <w:r w:rsidRPr="00D67136">
        <w:rPr>
          <w:rFonts w:ascii="Arial" w:hAnsi="Arial" w:cs="Arial"/>
          <w:i/>
          <w:iCs/>
          <w:sz w:val="22"/>
          <w:szCs w:val="22"/>
        </w:rPr>
        <w:t>razón</w:t>
      </w:r>
      <w:proofErr w:type="spellEnd"/>
      <w:r w:rsidRPr="00D67136">
        <w:rPr>
          <w:rFonts w:ascii="Arial" w:hAnsi="Arial" w:cs="Arial"/>
          <w:i/>
          <w:iCs/>
          <w:sz w:val="22"/>
          <w:szCs w:val="22"/>
        </w:rPr>
        <w:t xml:space="preserve"> (</w:t>
      </w:r>
      <w:proofErr w:type="spellStart"/>
      <w:r w:rsidRPr="00D67136">
        <w:rPr>
          <w:rFonts w:ascii="Arial" w:hAnsi="Arial" w:cs="Arial"/>
          <w:i/>
          <w:iCs/>
          <w:sz w:val="22"/>
          <w:szCs w:val="22"/>
        </w:rPr>
        <w:t>especifique</w:t>
      </w:r>
      <w:proofErr w:type="spellEnd"/>
      <w:r w:rsidRPr="00D67136">
        <w:rPr>
          <w:rFonts w:ascii="Arial" w:hAnsi="Arial" w:cs="Arial"/>
          <w:i/>
          <w:iCs/>
          <w:sz w:val="22"/>
          <w:szCs w:val="22"/>
        </w:rPr>
        <w:t xml:space="preserve">): </w:t>
      </w:r>
    </w:p>
    <w:p w14:paraId="796E99E0" w14:textId="2FE7D7FB" w:rsidR="00AF4CA0" w:rsidRPr="00D67136" w:rsidRDefault="00C15396" w:rsidP="008C0C63">
      <w:pPr>
        <w:pStyle w:val="WABody6above"/>
        <w:ind w:left="1080"/>
      </w:pPr>
      <w:bookmarkStart w:id="9" w:name="_GoBack"/>
      <w:bookmarkEnd w:id="9"/>
      <w:r w:rsidRPr="00D67136">
        <w:t>[  ]</w:t>
      </w:r>
      <w:r w:rsidRPr="00D67136">
        <w:tab/>
        <w:t xml:space="preserve">The court cannot approve a </w:t>
      </w:r>
      <w:r w:rsidRPr="00D67136">
        <w:rPr>
          <w:i/>
          <w:iCs/>
        </w:rPr>
        <w:t xml:space="preserve">Parenting Plan </w:t>
      </w:r>
      <w:r w:rsidRPr="00D67136">
        <w:t>because the court does not have jurisdiction over the children.</w:t>
      </w:r>
    </w:p>
    <w:p w14:paraId="52C07ECC" w14:textId="21BCCBB3" w:rsidR="00C049EF" w:rsidRPr="00D67136" w:rsidRDefault="00AF4CA0" w:rsidP="00B55486">
      <w:pPr>
        <w:pStyle w:val="WABody6above"/>
        <w:spacing w:before="0"/>
        <w:ind w:left="1080" w:firstLine="0"/>
        <w:rPr>
          <w:i/>
          <w:iCs/>
          <w:lang w:val="es-US"/>
        </w:rPr>
      </w:pPr>
      <w:r w:rsidRPr="00D67136">
        <w:rPr>
          <w:i/>
          <w:iCs/>
          <w:lang w:val="es-US"/>
        </w:rPr>
        <w:t>El tribunal no puede aprobar un plan de crianza porque el tribunal no tiene jurisdicción sobre los hijos.</w:t>
      </w:r>
    </w:p>
    <w:p w14:paraId="4315EC7C" w14:textId="77777777" w:rsidR="00AF4CA0" w:rsidRPr="00D67136" w:rsidRDefault="00201E99" w:rsidP="008C0C63">
      <w:pPr>
        <w:pStyle w:val="WAItem"/>
        <w:keepNext w:val="0"/>
        <w:numPr>
          <w:ilvl w:val="0"/>
          <w:numId w:val="0"/>
        </w:numPr>
        <w:tabs>
          <w:tab w:val="clear" w:pos="540"/>
        </w:tabs>
        <w:spacing w:before="120"/>
        <w:ind w:left="720" w:hanging="720"/>
        <w:rPr>
          <w:sz w:val="22"/>
          <w:szCs w:val="22"/>
        </w:rPr>
      </w:pPr>
      <w:r w:rsidRPr="00D67136">
        <w:rPr>
          <w:bCs/>
          <w:sz w:val="22"/>
          <w:szCs w:val="22"/>
        </w:rPr>
        <w:t>20.</w:t>
      </w:r>
      <w:r w:rsidRPr="00D67136">
        <w:rPr>
          <w:bCs/>
          <w:sz w:val="22"/>
          <w:szCs w:val="22"/>
        </w:rPr>
        <w:tab/>
        <w:t>Parenting Plan</w:t>
      </w:r>
    </w:p>
    <w:p w14:paraId="3DCD37A5" w14:textId="0E9CA0EF" w:rsidR="00D911E5" w:rsidRPr="00D67136" w:rsidRDefault="00AF4CA0" w:rsidP="00B55486">
      <w:pPr>
        <w:pStyle w:val="WAItem"/>
        <w:keepNext w:val="0"/>
        <w:numPr>
          <w:ilvl w:val="0"/>
          <w:numId w:val="0"/>
        </w:numPr>
        <w:tabs>
          <w:tab w:val="clear" w:pos="540"/>
        </w:tabs>
        <w:spacing w:before="0"/>
        <w:ind w:left="720"/>
        <w:rPr>
          <w:i/>
          <w:iCs/>
          <w:sz w:val="22"/>
          <w:szCs w:val="22"/>
        </w:rPr>
      </w:pPr>
      <w:r w:rsidRPr="00D67136">
        <w:rPr>
          <w:bCs/>
          <w:i/>
          <w:iCs/>
          <w:sz w:val="22"/>
          <w:szCs w:val="22"/>
        </w:rPr>
        <w:t xml:space="preserve">Plan de </w:t>
      </w:r>
      <w:proofErr w:type="spellStart"/>
      <w:r w:rsidRPr="00D67136">
        <w:rPr>
          <w:bCs/>
          <w:i/>
          <w:iCs/>
          <w:sz w:val="22"/>
          <w:szCs w:val="22"/>
        </w:rPr>
        <w:t>crianza</w:t>
      </w:r>
      <w:proofErr w:type="spellEnd"/>
    </w:p>
    <w:p w14:paraId="5A5D71EE" w14:textId="77777777" w:rsidR="00AF4CA0" w:rsidRPr="00D67136" w:rsidRDefault="00C15396" w:rsidP="008C0C63">
      <w:pPr>
        <w:pStyle w:val="WABody6above"/>
        <w:ind w:left="1080"/>
      </w:pPr>
      <w:r w:rsidRPr="00D67136">
        <w:t>[  ]</w:t>
      </w:r>
      <w:r w:rsidRPr="00D67136">
        <w:tab/>
        <w:t xml:space="preserve">The spouses have </w:t>
      </w:r>
      <w:r w:rsidRPr="00D67136">
        <w:rPr>
          <w:b/>
          <w:bCs/>
        </w:rPr>
        <w:t>no</w:t>
      </w:r>
      <w:r w:rsidRPr="00D67136">
        <w:t xml:space="preserve"> children together who are under 18 years old.</w:t>
      </w:r>
    </w:p>
    <w:p w14:paraId="04DC7F20" w14:textId="62DF5F94" w:rsidR="00D911E5" w:rsidRPr="00D67136" w:rsidRDefault="00AF4CA0" w:rsidP="00B55486">
      <w:pPr>
        <w:pStyle w:val="WABody6above"/>
        <w:spacing w:before="0"/>
        <w:ind w:left="1080" w:firstLine="0"/>
        <w:rPr>
          <w:i/>
          <w:iCs/>
          <w:lang w:val="es-US"/>
        </w:rPr>
      </w:pPr>
      <w:r w:rsidRPr="00D67136">
        <w:rPr>
          <w:i/>
          <w:iCs/>
          <w:lang w:val="es-US"/>
        </w:rPr>
        <w:t xml:space="preserve">Los cónyuges </w:t>
      </w:r>
      <w:r w:rsidRPr="00D67136">
        <w:rPr>
          <w:b/>
          <w:bCs/>
          <w:i/>
          <w:iCs/>
          <w:lang w:val="es-US"/>
        </w:rPr>
        <w:t>no</w:t>
      </w:r>
      <w:r w:rsidRPr="00D67136">
        <w:rPr>
          <w:i/>
          <w:iCs/>
          <w:lang w:val="es-US"/>
        </w:rPr>
        <w:t xml:space="preserve"> tienen hijos en común que tengan menos de 18 años de edad.</w:t>
      </w:r>
    </w:p>
    <w:p w14:paraId="7BEEBD2F" w14:textId="77777777" w:rsidR="00AF4CA0" w:rsidRPr="00D67136" w:rsidRDefault="00C15396" w:rsidP="008C0C63">
      <w:pPr>
        <w:pStyle w:val="WABody6above"/>
        <w:tabs>
          <w:tab w:val="right" w:pos="9180"/>
        </w:tabs>
        <w:ind w:left="1080"/>
      </w:pPr>
      <w:r w:rsidRPr="00D67136">
        <w:t>[  ]</w:t>
      </w:r>
      <w:r w:rsidRPr="00D67136">
        <w:tab/>
        <w:t xml:space="preserve">The court signed the final </w:t>
      </w:r>
      <w:r w:rsidRPr="00D67136">
        <w:rPr>
          <w:i/>
          <w:iCs/>
        </w:rPr>
        <w:t xml:space="preserve">Parenting Plan </w:t>
      </w:r>
      <w:r w:rsidRPr="00D67136">
        <w:t xml:space="preserve">filed separately today or on </w:t>
      </w:r>
      <w:r w:rsidRPr="00D67136">
        <w:rPr>
          <w:i/>
          <w:iCs/>
        </w:rPr>
        <w:t>(date):</w:t>
      </w:r>
      <w:r w:rsidRPr="00D67136">
        <w:t xml:space="preserve"> </w:t>
      </w:r>
      <w:r w:rsidRPr="00D67136">
        <w:rPr>
          <w:u w:val="single"/>
        </w:rPr>
        <w:tab/>
      </w:r>
      <w:r w:rsidRPr="00D67136">
        <w:t>.</w:t>
      </w:r>
    </w:p>
    <w:p w14:paraId="1A059B5C" w14:textId="1176B3AF" w:rsidR="00D911E5" w:rsidRPr="00D67136" w:rsidRDefault="00B55486" w:rsidP="008C0C63">
      <w:pPr>
        <w:pStyle w:val="WABody6above"/>
        <w:tabs>
          <w:tab w:val="right" w:pos="9180"/>
        </w:tabs>
        <w:spacing w:before="0"/>
        <w:ind w:left="1080"/>
        <w:rPr>
          <w:i/>
          <w:iCs/>
          <w:u w:val="single"/>
          <w:lang w:val="es-US"/>
        </w:rPr>
      </w:pPr>
      <w:r w:rsidRPr="00D67136">
        <w:rPr>
          <w:i/>
          <w:iCs/>
        </w:rPr>
        <w:tab/>
      </w:r>
      <w:r w:rsidRPr="00D67136">
        <w:rPr>
          <w:i/>
          <w:iCs/>
          <w:lang w:val="es-US"/>
        </w:rPr>
        <w:t>El tribunal firmó el plan de crianza definitivo, tramitado por separado, hoy o el día (fecha):</w:t>
      </w:r>
    </w:p>
    <w:p w14:paraId="5CD9096A" w14:textId="77777777" w:rsidR="00AF4CA0" w:rsidRPr="00D67136" w:rsidRDefault="00C15396" w:rsidP="008C0C63">
      <w:pPr>
        <w:pStyle w:val="WABody4aboveIndented"/>
        <w:spacing w:before="120"/>
        <w:ind w:left="1440"/>
      </w:pPr>
      <w:r w:rsidRPr="00D67136">
        <w:lastRenderedPageBreak/>
        <w:t>[  ]</w:t>
      </w:r>
      <w:r w:rsidRPr="00D67136">
        <w:tab/>
        <w:t xml:space="preserve">Both parents agreed to and signed the </w:t>
      </w:r>
      <w:r w:rsidRPr="00D67136">
        <w:rPr>
          <w:i/>
          <w:iCs/>
        </w:rPr>
        <w:t>Parenting Plan</w:t>
      </w:r>
      <w:r w:rsidRPr="00D67136">
        <w:t>.</w:t>
      </w:r>
    </w:p>
    <w:p w14:paraId="6425DCC1" w14:textId="46CAFCDF" w:rsidR="00D911E5" w:rsidRPr="00D67136" w:rsidRDefault="00B55486" w:rsidP="008C0C63">
      <w:pPr>
        <w:pStyle w:val="WABody4aboveIndented"/>
        <w:spacing w:before="0"/>
        <w:ind w:left="1440"/>
        <w:rPr>
          <w:i/>
          <w:iCs/>
          <w:lang w:val="es-US"/>
        </w:rPr>
      </w:pPr>
      <w:r w:rsidRPr="00D67136">
        <w:rPr>
          <w:i/>
          <w:iCs/>
        </w:rPr>
        <w:tab/>
      </w:r>
      <w:r w:rsidRPr="00D67136">
        <w:rPr>
          <w:i/>
          <w:iCs/>
        </w:rPr>
        <w:tab/>
      </w:r>
      <w:r w:rsidRPr="00D67136">
        <w:rPr>
          <w:i/>
          <w:iCs/>
          <w:lang w:val="es-US"/>
        </w:rPr>
        <w:t>Ambos padres aceptaron y firmaron el plan de crianza.</w:t>
      </w:r>
    </w:p>
    <w:p w14:paraId="423978AA" w14:textId="77777777" w:rsidR="00AF4CA0" w:rsidRPr="00D67136" w:rsidRDefault="00C15396" w:rsidP="008C0C63">
      <w:pPr>
        <w:pStyle w:val="WABody4aboveIndented"/>
        <w:tabs>
          <w:tab w:val="clear" w:pos="9360"/>
          <w:tab w:val="left" w:pos="9180"/>
        </w:tabs>
        <w:spacing w:before="120"/>
        <w:ind w:left="1440"/>
        <w:rPr>
          <w:u w:val="single"/>
        </w:rPr>
      </w:pPr>
      <w:r w:rsidRPr="00D67136">
        <w:t>[  ]</w:t>
      </w:r>
      <w:r w:rsidRPr="00D67136">
        <w:tab/>
        <w:t xml:space="preserve">Other </w:t>
      </w:r>
      <w:r w:rsidRPr="00D67136">
        <w:rPr>
          <w:i/>
          <w:iCs/>
        </w:rPr>
        <w:t>(specify):</w:t>
      </w:r>
      <w:r w:rsidRPr="00D67136">
        <w:t xml:space="preserve"> </w:t>
      </w:r>
      <w:r w:rsidRPr="00D67136">
        <w:rPr>
          <w:u w:val="single"/>
        </w:rPr>
        <w:tab/>
      </w:r>
    </w:p>
    <w:p w14:paraId="698783DB" w14:textId="6A0EBDCB" w:rsidR="00C9400A" w:rsidRPr="00D67136" w:rsidRDefault="00B55486" w:rsidP="008C0C63">
      <w:pPr>
        <w:pStyle w:val="WABody4aboveIndented"/>
        <w:tabs>
          <w:tab w:val="clear" w:pos="9360"/>
          <w:tab w:val="left" w:pos="9180"/>
        </w:tabs>
        <w:spacing w:before="0"/>
        <w:ind w:left="1440"/>
        <w:rPr>
          <w:i/>
          <w:iCs/>
          <w:u w:val="single"/>
        </w:rPr>
      </w:pPr>
      <w:r w:rsidRPr="00D67136">
        <w:rPr>
          <w:i/>
          <w:iCs/>
        </w:rPr>
        <w:tab/>
      </w:r>
      <w:r w:rsidRPr="00D67136">
        <w:rPr>
          <w:i/>
          <w:iCs/>
        </w:rPr>
        <w:tab/>
      </w:r>
      <w:proofErr w:type="spellStart"/>
      <w:r w:rsidRPr="00D67136">
        <w:rPr>
          <w:i/>
          <w:iCs/>
        </w:rPr>
        <w:t>Otro</w:t>
      </w:r>
      <w:proofErr w:type="spellEnd"/>
      <w:r w:rsidRPr="00D67136">
        <w:rPr>
          <w:i/>
          <w:iCs/>
        </w:rPr>
        <w:t xml:space="preserve"> (</w:t>
      </w:r>
      <w:proofErr w:type="spellStart"/>
      <w:r w:rsidRPr="00D67136">
        <w:rPr>
          <w:i/>
          <w:iCs/>
        </w:rPr>
        <w:t>especifique</w:t>
      </w:r>
      <w:proofErr w:type="spellEnd"/>
      <w:r w:rsidRPr="00D67136">
        <w:rPr>
          <w:i/>
          <w:iCs/>
        </w:rPr>
        <w:t xml:space="preserve">): </w:t>
      </w:r>
    </w:p>
    <w:p w14:paraId="7B47C7AE" w14:textId="77777777" w:rsidR="00AF4CA0" w:rsidRPr="00D67136" w:rsidRDefault="00C15396" w:rsidP="008C0C63">
      <w:pPr>
        <w:pStyle w:val="WABody6above"/>
        <w:ind w:left="1080"/>
      </w:pPr>
      <w:r w:rsidRPr="00D67136">
        <w:t>[  ]</w:t>
      </w:r>
      <w:r w:rsidRPr="00D67136">
        <w:tab/>
        <w:t xml:space="preserve">The court cannot approve a </w:t>
      </w:r>
      <w:r w:rsidRPr="00D67136">
        <w:rPr>
          <w:i/>
          <w:iCs/>
        </w:rPr>
        <w:t xml:space="preserve">Parenting Plan </w:t>
      </w:r>
      <w:r w:rsidRPr="00D67136">
        <w:t>because the court does not have jurisdiction over the children.</w:t>
      </w:r>
    </w:p>
    <w:p w14:paraId="0EDA64B8" w14:textId="0F41CAD3" w:rsidR="00C049EF" w:rsidRPr="00D67136" w:rsidRDefault="00AF4CA0" w:rsidP="00B55486">
      <w:pPr>
        <w:pStyle w:val="WABody6above"/>
        <w:spacing w:before="0"/>
        <w:ind w:left="1080" w:firstLine="0"/>
        <w:rPr>
          <w:i/>
          <w:iCs/>
          <w:u w:val="single"/>
          <w:lang w:val="es-US"/>
        </w:rPr>
      </w:pPr>
      <w:r w:rsidRPr="00D67136">
        <w:rPr>
          <w:i/>
          <w:iCs/>
          <w:lang w:val="es-US"/>
        </w:rPr>
        <w:t>El tribunal no puede aprobar un plan de crianza porque el tribunal no tiene jurisdicción sobre los hijos.</w:t>
      </w:r>
    </w:p>
    <w:p w14:paraId="72E814B5" w14:textId="77777777" w:rsidR="00AF4CA0" w:rsidRPr="00D67136" w:rsidRDefault="00201E99" w:rsidP="008C0C63">
      <w:pPr>
        <w:pStyle w:val="WAItem"/>
        <w:keepNext w:val="0"/>
        <w:numPr>
          <w:ilvl w:val="0"/>
          <w:numId w:val="0"/>
        </w:numPr>
        <w:tabs>
          <w:tab w:val="clear" w:pos="540"/>
        </w:tabs>
        <w:spacing w:before="120"/>
        <w:ind w:left="720" w:hanging="720"/>
        <w:rPr>
          <w:sz w:val="22"/>
          <w:szCs w:val="22"/>
        </w:rPr>
      </w:pPr>
      <w:r w:rsidRPr="00D67136">
        <w:rPr>
          <w:bCs/>
          <w:sz w:val="22"/>
          <w:szCs w:val="22"/>
        </w:rPr>
        <w:t>21.</w:t>
      </w:r>
      <w:r w:rsidRPr="00D67136">
        <w:rPr>
          <w:bCs/>
          <w:sz w:val="22"/>
          <w:szCs w:val="22"/>
        </w:rPr>
        <w:tab/>
        <w:t>Child Support</w:t>
      </w:r>
    </w:p>
    <w:p w14:paraId="6B56997E" w14:textId="67F30467" w:rsidR="00D911E5" w:rsidRPr="00D67136" w:rsidRDefault="00AF4CA0" w:rsidP="00B55486">
      <w:pPr>
        <w:pStyle w:val="WAItem"/>
        <w:keepNext w:val="0"/>
        <w:numPr>
          <w:ilvl w:val="0"/>
          <w:numId w:val="0"/>
        </w:numPr>
        <w:tabs>
          <w:tab w:val="clear" w:pos="540"/>
        </w:tabs>
        <w:spacing w:before="0"/>
        <w:ind w:left="720"/>
        <w:rPr>
          <w:i/>
          <w:iCs/>
          <w:sz w:val="22"/>
          <w:szCs w:val="22"/>
        </w:rPr>
      </w:pPr>
      <w:proofErr w:type="spellStart"/>
      <w:r w:rsidRPr="00D67136">
        <w:rPr>
          <w:bCs/>
          <w:i/>
          <w:iCs/>
          <w:sz w:val="22"/>
          <w:szCs w:val="22"/>
        </w:rPr>
        <w:t>Manutención</w:t>
      </w:r>
      <w:proofErr w:type="spellEnd"/>
      <w:r w:rsidRPr="00D67136">
        <w:rPr>
          <w:bCs/>
          <w:i/>
          <w:iCs/>
          <w:sz w:val="22"/>
          <w:szCs w:val="22"/>
        </w:rPr>
        <w:t xml:space="preserve"> de </w:t>
      </w:r>
      <w:proofErr w:type="spellStart"/>
      <w:r w:rsidRPr="00D67136">
        <w:rPr>
          <w:bCs/>
          <w:i/>
          <w:iCs/>
          <w:sz w:val="22"/>
          <w:szCs w:val="22"/>
        </w:rPr>
        <w:t>menores</w:t>
      </w:r>
      <w:proofErr w:type="spellEnd"/>
    </w:p>
    <w:p w14:paraId="5E4A83B6" w14:textId="77777777" w:rsidR="00AF4CA0" w:rsidRPr="00D67136" w:rsidRDefault="00C15396" w:rsidP="008C0C63">
      <w:pPr>
        <w:pStyle w:val="WABody6above"/>
        <w:ind w:left="1080"/>
      </w:pPr>
      <w:r w:rsidRPr="00D67136">
        <w:t>[  ]</w:t>
      </w:r>
      <w:r w:rsidRPr="00D67136">
        <w:tab/>
        <w:t xml:space="preserve">The spouses have </w:t>
      </w:r>
      <w:r w:rsidRPr="00D67136">
        <w:rPr>
          <w:b/>
          <w:bCs/>
        </w:rPr>
        <w:t>no</w:t>
      </w:r>
      <w:r w:rsidRPr="00D67136">
        <w:t xml:space="preserve"> children together who are still dependent.</w:t>
      </w:r>
    </w:p>
    <w:p w14:paraId="744B6EE1" w14:textId="11D7F268" w:rsidR="00D911E5" w:rsidRPr="00D67136" w:rsidRDefault="00AF4CA0" w:rsidP="00B55486">
      <w:pPr>
        <w:pStyle w:val="WABody6above"/>
        <w:spacing w:before="0"/>
        <w:ind w:left="1080" w:firstLine="0"/>
        <w:rPr>
          <w:i/>
          <w:iCs/>
          <w:lang w:val="es-US"/>
        </w:rPr>
      </w:pPr>
      <w:r w:rsidRPr="00D67136">
        <w:rPr>
          <w:i/>
          <w:iCs/>
          <w:lang w:val="es-US"/>
        </w:rPr>
        <w:t xml:space="preserve">Los cónyuges </w:t>
      </w:r>
      <w:r w:rsidRPr="00D67136">
        <w:rPr>
          <w:b/>
          <w:bCs/>
          <w:i/>
          <w:iCs/>
          <w:lang w:val="es-US"/>
        </w:rPr>
        <w:t>no</w:t>
      </w:r>
      <w:r w:rsidRPr="00D67136">
        <w:rPr>
          <w:i/>
          <w:iCs/>
          <w:lang w:val="es-US"/>
        </w:rPr>
        <w:t xml:space="preserve"> tienen hijos en común que aún sean dependientes.</w:t>
      </w:r>
    </w:p>
    <w:p w14:paraId="38436CC9" w14:textId="77777777" w:rsidR="00AF4CA0" w:rsidRPr="00D67136" w:rsidRDefault="00C15396" w:rsidP="008C0C63">
      <w:pPr>
        <w:pStyle w:val="WABody6above"/>
        <w:ind w:left="1080"/>
      </w:pPr>
      <w:r w:rsidRPr="00D67136">
        <w:t>[  ]</w:t>
      </w:r>
      <w:r w:rsidRPr="00D67136">
        <w:tab/>
        <w:t>The dependent children should be supported according to state law.</w:t>
      </w:r>
    </w:p>
    <w:p w14:paraId="0CE9B48A" w14:textId="247B2B3E" w:rsidR="00C9400A" w:rsidRPr="00D67136" w:rsidRDefault="00AF4CA0" w:rsidP="00B55486">
      <w:pPr>
        <w:pStyle w:val="WABody6above"/>
        <w:spacing w:before="0"/>
        <w:ind w:left="1080" w:firstLine="0"/>
        <w:rPr>
          <w:i/>
          <w:iCs/>
          <w:lang w:val="es-US"/>
        </w:rPr>
      </w:pPr>
      <w:r w:rsidRPr="00D67136">
        <w:rPr>
          <w:i/>
          <w:iCs/>
          <w:lang w:val="es-US"/>
        </w:rPr>
        <w:t>Los hijos dependientes deben recibir manutención conforme a las leyes estatales.</w:t>
      </w:r>
    </w:p>
    <w:p w14:paraId="41442AEB" w14:textId="77777777" w:rsidR="00AF4CA0" w:rsidRPr="00D67136" w:rsidRDefault="00C15396" w:rsidP="008C0C63">
      <w:pPr>
        <w:pStyle w:val="WABody4aboveIndented"/>
        <w:tabs>
          <w:tab w:val="clear" w:pos="1260"/>
          <w:tab w:val="clear" w:pos="9360"/>
          <w:tab w:val="left" w:pos="6480"/>
        </w:tabs>
        <w:spacing w:before="120"/>
        <w:ind w:left="1440"/>
      </w:pPr>
      <w:r w:rsidRPr="00D67136">
        <w:t>[  ]</w:t>
      </w:r>
      <w:r w:rsidRPr="00D67136">
        <w:tab/>
        <w:t xml:space="preserve">The court signed the final </w:t>
      </w:r>
      <w:r w:rsidRPr="00D67136">
        <w:rPr>
          <w:i/>
          <w:iCs/>
        </w:rPr>
        <w:t>Child Support Order</w:t>
      </w:r>
      <w:r w:rsidRPr="00D67136">
        <w:t xml:space="preserve"> and </w:t>
      </w:r>
      <w:r w:rsidRPr="00D67136">
        <w:rPr>
          <w:i/>
          <w:iCs/>
        </w:rPr>
        <w:t>Worksheets</w:t>
      </w:r>
      <w:r w:rsidRPr="00D67136">
        <w:t xml:space="preserve"> filed separately today or on </w:t>
      </w:r>
      <w:r w:rsidRPr="00D67136">
        <w:rPr>
          <w:i/>
          <w:iCs/>
        </w:rPr>
        <w:t>(date):</w:t>
      </w:r>
      <w:r w:rsidRPr="00D67136">
        <w:t xml:space="preserve"> </w:t>
      </w:r>
      <w:r w:rsidRPr="00D67136">
        <w:rPr>
          <w:u w:val="single"/>
        </w:rPr>
        <w:tab/>
      </w:r>
      <w:r w:rsidRPr="00D67136">
        <w:t>.</w:t>
      </w:r>
    </w:p>
    <w:p w14:paraId="7CBFBCEA" w14:textId="732CEA1D" w:rsidR="00D911E5" w:rsidRPr="00D67136" w:rsidRDefault="00B55486" w:rsidP="008C0C63">
      <w:pPr>
        <w:pStyle w:val="WABody4aboveIndented"/>
        <w:tabs>
          <w:tab w:val="clear" w:pos="1260"/>
          <w:tab w:val="clear" w:pos="9360"/>
          <w:tab w:val="left" w:pos="6480"/>
        </w:tabs>
        <w:spacing w:before="0"/>
        <w:ind w:left="1440"/>
        <w:rPr>
          <w:i/>
          <w:iCs/>
          <w:lang w:val="es-US"/>
        </w:rPr>
      </w:pPr>
      <w:r w:rsidRPr="00D67136">
        <w:rPr>
          <w:i/>
          <w:iCs/>
        </w:rPr>
        <w:tab/>
      </w:r>
      <w:r w:rsidRPr="00D67136">
        <w:rPr>
          <w:i/>
          <w:iCs/>
          <w:lang w:val="es-US"/>
        </w:rPr>
        <w:t xml:space="preserve">El tribunal firmó la orden definitiva y las hojas de trabajo para manutención de menores, tramitadas por separado, hoy o el día (fecha): </w:t>
      </w:r>
    </w:p>
    <w:p w14:paraId="618C8857" w14:textId="77777777" w:rsidR="00AF4CA0" w:rsidRPr="00D67136" w:rsidRDefault="00C15396" w:rsidP="008C0C63">
      <w:pPr>
        <w:pStyle w:val="WABody4aboveIndented"/>
        <w:tabs>
          <w:tab w:val="clear" w:pos="1260"/>
          <w:tab w:val="clear" w:pos="9360"/>
          <w:tab w:val="left" w:pos="9180"/>
        </w:tabs>
        <w:spacing w:before="120"/>
        <w:ind w:left="1440"/>
        <w:rPr>
          <w:u w:val="single"/>
        </w:rPr>
      </w:pPr>
      <w:r w:rsidRPr="00D67136">
        <w:t>[  ]</w:t>
      </w:r>
      <w:r w:rsidRPr="00D67136">
        <w:tab/>
        <w:t xml:space="preserve">There is no need for the court to make a child support order because the DSHS Division of Child Support (DCS) has already established an administrative child support order for the children of this marriage </w:t>
      </w:r>
      <w:bookmarkStart w:id="10" w:name="_Hlk81757866"/>
      <w:r w:rsidRPr="00D67136">
        <w:t xml:space="preserve">in DCS case number(s) </w:t>
      </w:r>
      <w:r w:rsidRPr="00D67136">
        <w:rPr>
          <w:u w:val="single"/>
        </w:rPr>
        <w:tab/>
      </w:r>
    </w:p>
    <w:p w14:paraId="62BF5258" w14:textId="1D1E593E" w:rsidR="00E50E5A" w:rsidRPr="00D67136" w:rsidRDefault="00B55486" w:rsidP="008C0C63">
      <w:pPr>
        <w:pStyle w:val="WABody4aboveIndented"/>
        <w:tabs>
          <w:tab w:val="clear" w:pos="1260"/>
          <w:tab w:val="clear" w:pos="9360"/>
          <w:tab w:val="left" w:pos="9180"/>
        </w:tabs>
        <w:spacing w:before="0"/>
        <w:ind w:left="1440"/>
        <w:rPr>
          <w:i/>
          <w:iCs/>
          <w:u w:val="single"/>
          <w:lang w:val="es-US"/>
        </w:rPr>
      </w:pPr>
      <w:r w:rsidRPr="00D67136">
        <w:rPr>
          <w:i/>
          <w:iCs/>
        </w:rPr>
        <w:tab/>
      </w:r>
      <w:r w:rsidRPr="00D67136">
        <w:rPr>
          <w:i/>
          <w:iCs/>
          <w:lang w:val="es-US"/>
        </w:rPr>
        <w:t xml:space="preserve">No es necesario que el tribunal emita una orden de manutención de menores porque la División de Manutención de Menores (DCS) del DSHS ya ha establecido una orden administrativa de manutención de menores para los hijos de este matrimonio, con los siguientes números de caso de la DCS </w:t>
      </w:r>
    </w:p>
    <w:bookmarkEnd w:id="10"/>
    <w:p w14:paraId="60C6E531" w14:textId="70BFCF20" w:rsidR="00C9400A" w:rsidRPr="00D67136" w:rsidRDefault="00E50E5A" w:rsidP="00B55486">
      <w:pPr>
        <w:pStyle w:val="WABody4aboveIndented"/>
        <w:tabs>
          <w:tab w:val="clear" w:pos="1260"/>
          <w:tab w:val="clear" w:pos="9360"/>
          <w:tab w:val="left" w:pos="9180"/>
        </w:tabs>
        <w:spacing w:before="120"/>
        <w:ind w:left="1440" w:hanging="7"/>
        <w:rPr>
          <w:u w:val="single"/>
          <w:lang w:val="es-US"/>
        </w:rPr>
      </w:pPr>
      <w:r w:rsidRPr="00D67136">
        <w:rPr>
          <w:u w:val="single"/>
          <w:lang w:val="es-US"/>
        </w:rPr>
        <w:tab/>
      </w:r>
      <w:r w:rsidRPr="00D67136">
        <w:rPr>
          <w:u w:val="single"/>
          <w:lang w:val="es-US"/>
        </w:rPr>
        <w:tab/>
      </w:r>
    </w:p>
    <w:p w14:paraId="6FA2E911" w14:textId="77777777" w:rsidR="00AF4CA0" w:rsidRPr="00D67136" w:rsidRDefault="00C15396" w:rsidP="008C0C63">
      <w:pPr>
        <w:pStyle w:val="WABody6above"/>
        <w:tabs>
          <w:tab w:val="left" w:pos="9180"/>
        </w:tabs>
        <w:ind w:left="1080"/>
        <w:rPr>
          <w:u w:val="single"/>
        </w:rPr>
      </w:pPr>
      <w:r w:rsidRPr="00D67136">
        <w:t>[  ]</w:t>
      </w:r>
      <w:r w:rsidRPr="00D67136">
        <w:tab/>
        <w:t xml:space="preserve">Other </w:t>
      </w:r>
      <w:r w:rsidRPr="00D67136">
        <w:rPr>
          <w:i/>
          <w:iCs/>
        </w:rPr>
        <w:t>(specify):</w:t>
      </w:r>
      <w:r w:rsidRPr="00D67136">
        <w:t xml:space="preserve"> </w:t>
      </w:r>
      <w:r w:rsidRPr="00D67136">
        <w:rPr>
          <w:u w:val="single"/>
        </w:rPr>
        <w:tab/>
      </w:r>
    </w:p>
    <w:p w14:paraId="49535FDE" w14:textId="187BB486" w:rsidR="00D911E5" w:rsidRPr="00D67136" w:rsidRDefault="00B55486" w:rsidP="008C0C63">
      <w:pPr>
        <w:pStyle w:val="WABody6above"/>
        <w:tabs>
          <w:tab w:val="left" w:pos="9180"/>
        </w:tabs>
        <w:spacing w:before="0"/>
        <w:ind w:left="1080"/>
        <w:rPr>
          <w:i/>
          <w:iCs/>
        </w:rPr>
      </w:pPr>
      <w:r w:rsidRPr="00D67136">
        <w:rPr>
          <w:i/>
          <w:iCs/>
        </w:rPr>
        <w:tab/>
      </w:r>
      <w:proofErr w:type="spellStart"/>
      <w:r w:rsidRPr="00D67136">
        <w:rPr>
          <w:i/>
          <w:iCs/>
        </w:rPr>
        <w:t>Otro</w:t>
      </w:r>
      <w:proofErr w:type="spellEnd"/>
      <w:r w:rsidRPr="00D67136">
        <w:rPr>
          <w:i/>
          <w:iCs/>
        </w:rPr>
        <w:t xml:space="preserve"> (</w:t>
      </w:r>
      <w:proofErr w:type="spellStart"/>
      <w:r w:rsidRPr="00D67136">
        <w:rPr>
          <w:i/>
          <w:iCs/>
        </w:rPr>
        <w:t>especifique</w:t>
      </w:r>
      <w:proofErr w:type="spellEnd"/>
      <w:r w:rsidRPr="00D67136">
        <w:rPr>
          <w:i/>
          <w:iCs/>
        </w:rPr>
        <w:t xml:space="preserve">): </w:t>
      </w:r>
    </w:p>
    <w:p w14:paraId="4739147B" w14:textId="77777777" w:rsidR="00AF4CA0" w:rsidRPr="00D67136" w:rsidRDefault="00201E99" w:rsidP="008C0C63">
      <w:pPr>
        <w:pStyle w:val="WAItem"/>
        <w:keepNext w:val="0"/>
        <w:numPr>
          <w:ilvl w:val="0"/>
          <w:numId w:val="0"/>
        </w:numPr>
        <w:tabs>
          <w:tab w:val="clear" w:pos="540"/>
          <w:tab w:val="left" w:pos="9180"/>
        </w:tabs>
        <w:spacing w:before="120"/>
        <w:ind w:left="720" w:hanging="720"/>
        <w:rPr>
          <w:sz w:val="22"/>
          <w:szCs w:val="22"/>
        </w:rPr>
      </w:pPr>
      <w:r w:rsidRPr="00D67136">
        <w:rPr>
          <w:bCs/>
          <w:sz w:val="22"/>
          <w:szCs w:val="22"/>
        </w:rPr>
        <w:t>22.</w:t>
      </w:r>
      <w:r w:rsidRPr="00D67136">
        <w:rPr>
          <w:bCs/>
          <w:sz w:val="22"/>
          <w:szCs w:val="22"/>
        </w:rPr>
        <w:tab/>
        <w:t>Other findings or conclusions (if any)</w:t>
      </w:r>
    </w:p>
    <w:p w14:paraId="1E91A40A" w14:textId="5CC92F9A" w:rsidR="00D911E5" w:rsidRPr="00D67136" w:rsidRDefault="00B55486" w:rsidP="008C0C63">
      <w:pPr>
        <w:pStyle w:val="WAItem"/>
        <w:keepNext w:val="0"/>
        <w:numPr>
          <w:ilvl w:val="0"/>
          <w:numId w:val="0"/>
        </w:numPr>
        <w:tabs>
          <w:tab w:val="clear" w:pos="540"/>
          <w:tab w:val="left" w:pos="9180"/>
        </w:tabs>
        <w:spacing w:before="0"/>
        <w:ind w:left="720" w:hanging="720"/>
        <w:rPr>
          <w:i/>
          <w:iCs/>
          <w:sz w:val="22"/>
          <w:szCs w:val="22"/>
          <w:u w:val="single"/>
          <w:lang w:val="es-US"/>
        </w:rPr>
      </w:pPr>
      <w:r w:rsidRPr="00D67136">
        <w:rPr>
          <w:bCs/>
          <w:i/>
          <w:iCs/>
          <w:sz w:val="22"/>
          <w:szCs w:val="22"/>
        </w:rPr>
        <w:tab/>
      </w:r>
      <w:r w:rsidRPr="00D67136">
        <w:rPr>
          <w:bCs/>
          <w:i/>
          <w:iCs/>
          <w:sz w:val="22"/>
          <w:szCs w:val="22"/>
          <w:lang w:val="es-US"/>
        </w:rPr>
        <w:t>Otras determinaciones o conclusiones (si las hay)</w:t>
      </w:r>
    </w:p>
    <w:p w14:paraId="544EC5AF" w14:textId="3FE0C740" w:rsidR="00D52A2A" w:rsidRPr="00D67136" w:rsidRDefault="00D52A2A" w:rsidP="00B55486">
      <w:pPr>
        <w:pStyle w:val="WABody38flush"/>
        <w:tabs>
          <w:tab w:val="left" w:pos="9180"/>
        </w:tabs>
        <w:ind w:left="720"/>
        <w:rPr>
          <w:szCs w:val="22"/>
          <w:u w:val="single"/>
          <w:lang w:val="es-US"/>
        </w:rPr>
      </w:pPr>
      <w:r w:rsidRPr="00D67136">
        <w:rPr>
          <w:szCs w:val="22"/>
          <w:u w:val="single"/>
          <w:lang w:val="es-US"/>
        </w:rPr>
        <w:tab/>
      </w:r>
    </w:p>
    <w:p w14:paraId="48ADF472" w14:textId="5B3C2654" w:rsidR="002E556A" w:rsidRPr="00D67136" w:rsidRDefault="002E556A" w:rsidP="00B55486">
      <w:pPr>
        <w:pStyle w:val="WABody38flush"/>
        <w:tabs>
          <w:tab w:val="left" w:pos="9180"/>
        </w:tabs>
        <w:ind w:left="720"/>
        <w:rPr>
          <w:szCs w:val="22"/>
          <w:u w:val="single"/>
          <w:lang w:val="es-US"/>
        </w:rPr>
      </w:pPr>
      <w:r w:rsidRPr="00D67136">
        <w:rPr>
          <w:szCs w:val="22"/>
          <w:u w:val="single"/>
          <w:lang w:val="es-US"/>
        </w:rPr>
        <w:tab/>
      </w:r>
    </w:p>
    <w:p w14:paraId="746568C8" w14:textId="1DDB5F42" w:rsidR="004C1B44" w:rsidRPr="00D67136" w:rsidRDefault="004C1B44" w:rsidP="00B55486">
      <w:pPr>
        <w:pStyle w:val="WABody38flush"/>
        <w:tabs>
          <w:tab w:val="left" w:pos="9180"/>
        </w:tabs>
        <w:ind w:left="720"/>
        <w:rPr>
          <w:szCs w:val="22"/>
          <w:u w:val="single"/>
          <w:lang w:val="es-US"/>
        </w:rPr>
      </w:pPr>
      <w:r w:rsidRPr="00D67136">
        <w:rPr>
          <w:szCs w:val="22"/>
          <w:u w:val="single"/>
          <w:lang w:val="es-US"/>
        </w:rPr>
        <w:tab/>
      </w:r>
    </w:p>
    <w:p w14:paraId="1B58B1F0" w14:textId="3B0A5D87" w:rsidR="000B6E4D" w:rsidRPr="00D67136" w:rsidRDefault="004C1B44" w:rsidP="00B55486">
      <w:pPr>
        <w:tabs>
          <w:tab w:val="left" w:pos="3240"/>
          <w:tab w:val="left" w:pos="3600"/>
          <w:tab w:val="left" w:pos="8640"/>
        </w:tabs>
        <w:spacing w:before="240"/>
        <w:rPr>
          <w:rFonts w:ascii="Arial" w:hAnsi="Arial" w:cs="Arial"/>
          <w:sz w:val="22"/>
          <w:szCs w:val="22"/>
          <w:u w:val="single"/>
          <w:lang w:val="es-US"/>
        </w:rPr>
      </w:pPr>
      <w:r w:rsidRPr="00D67136">
        <w:rPr>
          <w:rFonts w:ascii="Arial" w:hAnsi="Arial" w:cs="Arial"/>
          <w:noProof/>
          <w:sz w:val="22"/>
          <w:szCs w:val="22"/>
        </w:rPr>
        <mc:AlternateContent>
          <mc:Choice Requires="wps">
            <w:drawing>
              <wp:anchor distT="0" distB="0" distL="114300" distR="114300" simplePos="0" relativeHeight="251656704" behindDoc="0" locked="0" layoutInCell="1" allowOverlap="1" wp14:anchorId="0D610730" wp14:editId="2D12E868">
                <wp:simplePos x="0" y="0"/>
                <wp:positionH relativeFrom="column">
                  <wp:posOffset>2227580</wp:posOffset>
                </wp:positionH>
                <wp:positionV relativeFrom="paragraph">
                  <wp:posOffset>120465</wp:posOffset>
                </wp:positionV>
                <wp:extent cx="164465" cy="65405"/>
                <wp:effectExtent l="0" t="7620" r="0" b="0"/>
                <wp:wrapNone/>
                <wp:docPr id="6"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2405B7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175.4pt;margin-top:9.5pt;width:12.95pt;height:5.1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4+L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x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" fillcolor="black" stroked="f">
                <o:lock v:ext="edit" aspectratio="t"/>
              </v:shape>
            </w:pict>
          </mc:Fallback>
        </mc:AlternateContent>
      </w:r>
      <w:r w:rsidRPr="00D67136">
        <w:rPr>
          <w:rFonts w:ascii="Arial" w:hAnsi="Arial" w:cs="Arial"/>
          <w:sz w:val="22"/>
          <w:szCs w:val="22"/>
          <w:u w:val="single"/>
          <w:lang w:val="es-US"/>
        </w:rPr>
        <w:tab/>
      </w:r>
      <w:r w:rsidRPr="00D67136">
        <w:rPr>
          <w:rFonts w:ascii="Arial" w:hAnsi="Arial" w:cs="Arial"/>
          <w:sz w:val="22"/>
          <w:szCs w:val="22"/>
          <w:lang w:val="es-US"/>
        </w:rPr>
        <w:tab/>
      </w:r>
      <w:r w:rsidRPr="00D67136">
        <w:rPr>
          <w:rFonts w:ascii="Arial" w:hAnsi="Arial" w:cs="Arial"/>
          <w:sz w:val="22"/>
          <w:szCs w:val="22"/>
          <w:u w:val="single"/>
          <w:lang w:val="es-US"/>
        </w:rPr>
        <w:tab/>
      </w:r>
      <w:r w:rsidRPr="00D67136">
        <w:rPr>
          <w:rFonts w:ascii="Arial" w:hAnsi="Arial" w:cs="Arial"/>
          <w:noProof/>
          <w:sz w:val="22"/>
          <w:szCs w:val="22"/>
        </w:rPr>
        <mc:AlternateContent>
          <mc:Choice Requires="wps">
            <w:drawing>
              <wp:anchor distT="0" distB="0" distL="114300" distR="114300" simplePos="0" relativeHeight="251660800" behindDoc="0" locked="0" layoutInCell="1" allowOverlap="1" wp14:anchorId="1FE77C1C" wp14:editId="0E910FB2">
                <wp:simplePos x="0" y="0"/>
                <wp:positionH relativeFrom="column">
                  <wp:posOffset>2227580</wp:posOffset>
                </wp:positionH>
                <wp:positionV relativeFrom="paragraph">
                  <wp:posOffset>120465</wp:posOffset>
                </wp:positionV>
                <wp:extent cx="164465" cy="65405"/>
                <wp:effectExtent l="0" t="7620" r="0" b="0"/>
                <wp:wrapNone/>
                <wp:docPr id="1953810199"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0C6CD7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175.4pt;margin-top:9.5pt;width:12.95pt;height:5.15pt;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" fillcolor="black" stroked="f">
                <o:lock v:ext="edit" aspectratio="t"/>
              </v:shape>
            </w:pict>
          </mc:Fallback>
        </mc:AlternateContent>
      </w:r>
    </w:p>
    <w:p w14:paraId="7A27454C" w14:textId="77777777" w:rsidR="00AF4CA0" w:rsidRPr="00D67136" w:rsidRDefault="000B6E4D" w:rsidP="008C0C63">
      <w:pPr>
        <w:tabs>
          <w:tab w:val="left" w:pos="3600"/>
        </w:tabs>
        <w:outlineLvl w:val="0"/>
        <w:rPr>
          <w:rFonts w:ascii="Arial" w:hAnsi="Arial" w:cs="Arial"/>
          <w:b/>
          <w:i/>
          <w:sz w:val="22"/>
          <w:szCs w:val="22"/>
        </w:rPr>
      </w:pPr>
      <w:r w:rsidRPr="00D67136">
        <w:rPr>
          <w:rFonts w:ascii="Arial" w:hAnsi="Arial" w:cs="Arial"/>
          <w:i/>
          <w:iCs/>
          <w:sz w:val="22"/>
          <w:szCs w:val="22"/>
        </w:rPr>
        <w:t xml:space="preserve">Date </w:t>
      </w:r>
      <w:r w:rsidRPr="00D67136">
        <w:rPr>
          <w:rFonts w:ascii="Arial" w:hAnsi="Arial" w:cs="Arial"/>
          <w:i/>
          <w:iCs/>
          <w:sz w:val="22"/>
          <w:szCs w:val="22"/>
        </w:rPr>
        <w:tab/>
      </w:r>
      <w:r w:rsidRPr="00D67136">
        <w:rPr>
          <w:rFonts w:ascii="Arial" w:hAnsi="Arial" w:cs="Arial"/>
          <w:b/>
          <w:bCs/>
          <w:i/>
          <w:iCs/>
          <w:sz w:val="22"/>
          <w:szCs w:val="22"/>
        </w:rPr>
        <w:t>Judge or Commissioner</w:t>
      </w:r>
    </w:p>
    <w:p w14:paraId="34AF0B72" w14:textId="74913518" w:rsidR="000B6E4D" w:rsidRPr="00D67136" w:rsidRDefault="00AF4CA0" w:rsidP="008C0C63">
      <w:pPr>
        <w:tabs>
          <w:tab w:val="left" w:pos="3600"/>
        </w:tabs>
        <w:spacing w:after="120"/>
        <w:outlineLvl w:val="0"/>
        <w:rPr>
          <w:rFonts w:ascii="Arial" w:hAnsi="Arial" w:cs="Arial"/>
          <w:i/>
          <w:iCs/>
          <w:sz w:val="22"/>
          <w:szCs w:val="22"/>
        </w:rPr>
      </w:pPr>
      <w:proofErr w:type="spellStart"/>
      <w:r w:rsidRPr="00D67136">
        <w:rPr>
          <w:rFonts w:ascii="Arial" w:hAnsi="Arial" w:cs="Arial"/>
          <w:i/>
          <w:iCs/>
          <w:sz w:val="22"/>
          <w:szCs w:val="22"/>
        </w:rPr>
        <w:t>Fecha</w:t>
      </w:r>
      <w:proofErr w:type="spellEnd"/>
      <w:r w:rsidRPr="00D67136">
        <w:rPr>
          <w:rFonts w:ascii="Arial" w:hAnsi="Arial" w:cs="Arial"/>
          <w:i/>
          <w:iCs/>
          <w:sz w:val="22"/>
          <w:szCs w:val="22"/>
        </w:rPr>
        <w:t xml:space="preserve"> </w:t>
      </w:r>
      <w:r w:rsidRPr="00D67136">
        <w:rPr>
          <w:rFonts w:ascii="Arial" w:hAnsi="Arial" w:cs="Arial"/>
          <w:sz w:val="22"/>
          <w:szCs w:val="22"/>
        </w:rPr>
        <w:tab/>
      </w:r>
      <w:proofErr w:type="spellStart"/>
      <w:r w:rsidRPr="00D67136">
        <w:rPr>
          <w:rFonts w:ascii="Arial" w:hAnsi="Arial" w:cs="Arial"/>
          <w:b/>
          <w:bCs/>
          <w:i/>
          <w:iCs/>
          <w:sz w:val="22"/>
          <w:szCs w:val="22"/>
        </w:rPr>
        <w:t>Juez</w:t>
      </w:r>
      <w:proofErr w:type="spellEnd"/>
      <w:r w:rsidRPr="00D67136">
        <w:rPr>
          <w:rFonts w:ascii="Arial" w:hAnsi="Arial" w:cs="Arial"/>
          <w:b/>
          <w:bCs/>
          <w:i/>
          <w:iCs/>
          <w:sz w:val="22"/>
          <w:szCs w:val="22"/>
        </w:rPr>
        <w:t xml:space="preserve"> o </w:t>
      </w:r>
      <w:proofErr w:type="spellStart"/>
      <w:r w:rsidRPr="00D67136">
        <w:rPr>
          <w:rFonts w:ascii="Arial" w:hAnsi="Arial" w:cs="Arial"/>
          <w:b/>
          <w:bCs/>
          <w:i/>
          <w:iCs/>
          <w:sz w:val="22"/>
          <w:szCs w:val="22"/>
        </w:rPr>
        <w:t>comisionado</w:t>
      </w:r>
      <w:proofErr w:type="spellEnd"/>
      <w:r w:rsidRPr="00D67136">
        <w:rPr>
          <w:rFonts w:ascii="Arial" w:hAnsi="Arial" w:cs="Arial"/>
          <w:i/>
          <w:iCs/>
          <w:sz w:val="22"/>
          <w:szCs w:val="22"/>
        </w:rPr>
        <w:t xml:space="preserve"> </w:t>
      </w:r>
    </w:p>
    <w:p w14:paraId="40BBA8B7" w14:textId="77777777" w:rsidR="00AF4CA0" w:rsidRPr="00D67136" w:rsidRDefault="000B6E4D" w:rsidP="008C0C63">
      <w:pPr>
        <w:tabs>
          <w:tab w:val="left" w:pos="0"/>
          <w:tab w:val="left" w:pos="4680"/>
          <w:tab w:val="left" w:pos="10080"/>
        </w:tabs>
        <w:suppressAutoHyphens/>
        <w:spacing w:before="120"/>
        <w:outlineLvl w:val="0"/>
        <w:rPr>
          <w:rFonts w:ascii="Arial" w:hAnsi="Arial" w:cs="Arial"/>
          <w:b/>
          <w:sz w:val="22"/>
          <w:szCs w:val="22"/>
        </w:rPr>
      </w:pPr>
      <w:r w:rsidRPr="00D67136">
        <w:rPr>
          <w:rFonts w:ascii="Arial" w:hAnsi="Arial" w:cs="Arial"/>
          <w:b/>
          <w:bCs/>
          <w:sz w:val="22"/>
          <w:szCs w:val="22"/>
        </w:rPr>
        <w:t>Petitioner and Respondent or their lawyers fill out below.</w:t>
      </w:r>
    </w:p>
    <w:p w14:paraId="3A56E44A" w14:textId="286C5DC0" w:rsidR="000B6E4D" w:rsidRPr="00D67136" w:rsidRDefault="00AF4CA0" w:rsidP="008C0C63">
      <w:pPr>
        <w:tabs>
          <w:tab w:val="left" w:pos="0"/>
          <w:tab w:val="left" w:pos="4680"/>
          <w:tab w:val="left" w:pos="10080"/>
        </w:tabs>
        <w:suppressAutoHyphens/>
        <w:outlineLvl w:val="0"/>
        <w:rPr>
          <w:rFonts w:ascii="Arial" w:hAnsi="Arial" w:cs="Arial"/>
          <w:b/>
          <w:i/>
          <w:iCs/>
          <w:sz w:val="22"/>
          <w:szCs w:val="22"/>
          <w:lang w:val="es-US"/>
        </w:rPr>
      </w:pPr>
      <w:r w:rsidRPr="00D67136">
        <w:rPr>
          <w:rFonts w:ascii="Arial" w:hAnsi="Arial" w:cs="Arial"/>
          <w:b/>
          <w:bCs/>
          <w:i/>
          <w:iCs/>
          <w:sz w:val="22"/>
          <w:szCs w:val="22"/>
          <w:lang w:val="es-US"/>
        </w:rPr>
        <w:t>La parte demandante y la parte demandada, o sus abogados, deben rellenar lo siguiente.</w:t>
      </w:r>
    </w:p>
    <w:p w14:paraId="0971BB7C" w14:textId="77777777" w:rsidR="00AF4CA0" w:rsidRPr="00D67136" w:rsidRDefault="000B6E4D" w:rsidP="008C0C63">
      <w:pPr>
        <w:tabs>
          <w:tab w:val="left" w:pos="0"/>
          <w:tab w:val="left" w:pos="4680"/>
          <w:tab w:val="left" w:pos="10080"/>
        </w:tabs>
        <w:suppressAutoHyphens/>
        <w:spacing w:before="120"/>
        <w:rPr>
          <w:rFonts w:ascii="Arial" w:hAnsi="Arial" w:cs="Arial"/>
          <w:sz w:val="22"/>
          <w:szCs w:val="22"/>
        </w:rPr>
      </w:pPr>
      <w:r w:rsidRPr="00D67136">
        <w:rPr>
          <w:rFonts w:ascii="Arial" w:hAnsi="Arial" w:cs="Arial"/>
          <w:sz w:val="22"/>
          <w:szCs w:val="22"/>
        </w:rPr>
        <w:t xml:space="preserve">This document </w:t>
      </w:r>
      <w:r w:rsidRPr="00D67136">
        <w:rPr>
          <w:rFonts w:ascii="Arial" w:hAnsi="Arial" w:cs="Arial"/>
          <w:i/>
          <w:iCs/>
          <w:sz w:val="22"/>
          <w:szCs w:val="22"/>
        </w:rPr>
        <w:t>(check any that apply)</w:t>
      </w:r>
      <w:r w:rsidRPr="00D67136">
        <w:rPr>
          <w:rFonts w:ascii="Arial" w:hAnsi="Arial" w:cs="Arial"/>
          <w:sz w:val="22"/>
          <w:szCs w:val="22"/>
        </w:rPr>
        <w:t>:</w:t>
      </w:r>
      <w:r w:rsidRPr="00D67136">
        <w:rPr>
          <w:rFonts w:ascii="Arial" w:hAnsi="Arial" w:cs="Arial"/>
          <w:sz w:val="22"/>
          <w:szCs w:val="22"/>
        </w:rPr>
        <w:tab/>
        <w:t xml:space="preserve">This document </w:t>
      </w:r>
      <w:r w:rsidRPr="00D67136">
        <w:rPr>
          <w:rFonts w:ascii="Arial" w:hAnsi="Arial" w:cs="Arial"/>
          <w:i/>
          <w:iCs/>
          <w:sz w:val="22"/>
          <w:szCs w:val="22"/>
        </w:rPr>
        <w:t>(check any that apply)</w:t>
      </w:r>
      <w:r w:rsidRPr="00D67136">
        <w:rPr>
          <w:rFonts w:ascii="Arial" w:hAnsi="Arial" w:cs="Arial"/>
          <w:sz w:val="22"/>
          <w:szCs w:val="22"/>
        </w:rPr>
        <w:t>:</w:t>
      </w:r>
    </w:p>
    <w:p w14:paraId="3280B67D" w14:textId="7EA8D6F2" w:rsidR="000B6E4D" w:rsidRPr="00D67136" w:rsidRDefault="00AF4CA0" w:rsidP="008C0C63">
      <w:pPr>
        <w:tabs>
          <w:tab w:val="left" w:pos="0"/>
          <w:tab w:val="left" w:pos="4680"/>
          <w:tab w:val="left" w:pos="10080"/>
        </w:tabs>
        <w:suppressAutoHyphens/>
        <w:rPr>
          <w:rFonts w:ascii="Arial" w:hAnsi="Arial" w:cs="Arial"/>
          <w:i/>
          <w:iCs/>
          <w:sz w:val="22"/>
          <w:szCs w:val="22"/>
          <w:lang w:val="es-US"/>
        </w:rPr>
      </w:pPr>
      <w:r w:rsidRPr="00D67136">
        <w:rPr>
          <w:rFonts w:ascii="Arial" w:hAnsi="Arial" w:cs="Arial"/>
          <w:i/>
          <w:iCs/>
          <w:sz w:val="22"/>
          <w:szCs w:val="22"/>
          <w:lang w:val="es-US"/>
        </w:rPr>
        <w:t>Este documento (marque todas las opciones que correspondan):</w:t>
      </w:r>
      <w:r w:rsidRPr="00D67136">
        <w:rPr>
          <w:rFonts w:ascii="Arial" w:hAnsi="Arial" w:cs="Arial"/>
          <w:sz w:val="22"/>
          <w:szCs w:val="22"/>
          <w:lang w:val="es-US"/>
        </w:rPr>
        <w:tab/>
      </w:r>
      <w:r w:rsidRPr="00D67136">
        <w:rPr>
          <w:rFonts w:ascii="Arial" w:hAnsi="Arial" w:cs="Arial"/>
          <w:i/>
          <w:iCs/>
          <w:sz w:val="22"/>
          <w:szCs w:val="22"/>
          <w:lang w:val="es-US"/>
        </w:rPr>
        <w:t>Este documento (marque todas las opciones que correspondan):</w:t>
      </w:r>
    </w:p>
    <w:p w14:paraId="37C7583C" w14:textId="77777777" w:rsidR="00AF4CA0" w:rsidRPr="00D67136" w:rsidRDefault="00C15396" w:rsidP="008C0C63">
      <w:pPr>
        <w:tabs>
          <w:tab w:val="left" w:pos="0"/>
          <w:tab w:val="left" w:pos="4680"/>
          <w:tab w:val="left" w:pos="10080"/>
        </w:tabs>
        <w:suppressAutoHyphens/>
        <w:spacing w:before="120"/>
        <w:rPr>
          <w:rFonts w:ascii="Arial Narrow" w:hAnsi="Arial Narrow" w:cs="Arial"/>
          <w:sz w:val="22"/>
          <w:szCs w:val="22"/>
        </w:rPr>
      </w:pPr>
      <w:r w:rsidRPr="00D67136">
        <w:rPr>
          <w:rFonts w:ascii="Arial Narrow" w:hAnsi="Arial Narrow" w:cs="Arial"/>
          <w:sz w:val="22"/>
          <w:szCs w:val="22"/>
        </w:rPr>
        <w:lastRenderedPageBreak/>
        <w:t>[  ] is an agreement of the parties</w:t>
      </w:r>
      <w:r w:rsidRPr="00D67136">
        <w:rPr>
          <w:rFonts w:ascii="Arial Narrow" w:hAnsi="Arial Narrow" w:cs="Arial"/>
          <w:sz w:val="22"/>
          <w:szCs w:val="22"/>
        </w:rPr>
        <w:tab/>
        <w:t>[  ] is an agreement of the parties</w:t>
      </w:r>
    </w:p>
    <w:p w14:paraId="0EE59774" w14:textId="0250A966" w:rsidR="000B6E4D" w:rsidRPr="00D67136" w:rsidRDefault="00B55486" w:rsidP="008C0C63">
      <w:pPr>
        <w:tabs>
          <w:tab w:val="left" w:pos="0"/>
          <w:tab w:val="left" w:pos="4680"/>
          <w:tab w:val="left" w:pos="10080"/>
        </w:tabs>
        <w:suppressAutoHyphens/>
        <w:rPr>
          <w:rFonts w:ascii="Arial Narrow" w:hAnsi="Arial Narrow" w:cs="Arial"/>
          <w:i/>
          <w:iCs/>
          <w:sz w:val="22"/>
          <w:szCs w:val="22"/>
          <w:lang w:val="es-US"/>
        </w:rPr>
      </w:pPr>
      <w:r w:rsidRPr="00D67136">
        <w:rPr>
          <w:rFonts w:ascii="Arial Narrow" w:hAnsi="Arial Narrow" w:cs="Arial"/>
          <w:i/>
          <w:iCs/>
          <w:sz w:val="22"/>
          <w:szCs w:val="22"/>
        </w:rPr>
        <w:t xml:space="preserve">     </w:t>
      </w:r>
      <w:r w:rsidRPr="00D67136">
        <w:rPr>
          <w:rFonts w:ascii="Arial Narrow" w:hAnsi="Arial Narrow" w:cs="Arial"/>
          <w:i/>
          <w:iCs/>
          <w:sz w:val="22"/>
          <w:szCs w:val="22"/>
          <w:lang w:val="es-US"/>
        </w:rPr>
        <w:t>es un acuerdo entre las partes</w:t>
      </w:r>
      <w:r w:rsidRPr="00D67136">
        <w:rPr>
          <w:rFonts w:ascii="Arial Narrow" w:hAnsi="Arial Narrow" w:cs="Arial"/>
          <w:sz w:val="22"/>
          <w:szCs w:val="22"/>
          <w:lang w:val="es-US"/>
        </w:rPr>
        <w:tab/>
      </w:r>
      <w:r w:rsidRPr="00D67136">
        <w:rPr>
          <w:rFonts w:ascii="Arial Narrow" w:hAnsi="Arial Narrow" w:cs="Arial"/>
          <w:i/>
          <w:iCs/>
          <w:sz w:val="22"/>
          <w:szCs w:val="22"/>
          <w:lang w:val="es-US"/>
        </w:rPr>
        <w:t xml:space="preserve">     es un acuerdo entre las partes</w:t>
      </w:r>
    </w:p>
    <w:p w14:paraId="159F0ACB" w14:textId="77777777" w:rsidR="00AF4CA0" w:rsidRPr="00D67136" w:rsidRDefault="00C15396" w:rsidP="008C0C63">
      <w:pPr>
        <w:tabs>
          <w:tab w:val="left" w:pos="0"/>
          <w:tab w:val="left" w:pos="4680"/>
          <w:tab w:val="left" w:pos="10080"/>
        </w:tabs>
        <w:suppressAutoHyphens/>
        <w:rPr>
          <w:rFonts w:ascii="Arial Narrow" w:hAnsi="Arial Narrow" w:cs="Arial"/>
          <w:sz w:val="22"/>
          <w:szCs w:val="22"/>
        </w:rPr>
      </w:pPr>
      <w:r w:rsidRPr="00D67136">
        <w:rPr>
          <w:rFonts w:ascii="Arial Narrow" w:hAnsi="Arial Narrow" w:cs="Arial"/>
          <w:sz w:val="22"/>
          <w:szCs w:val="22"/>
        </w:rPr>
        <w:t>[  ] is presented by me</w:t>
      </w:r>
      <w:r w:rsidRPr="00D67136">
        <w:rPr>
          <w:rFonts w:ascii="Arial Narrow" w:hAnsi="Arial Narrow" w:cs="Arial"/>
          <w:sz w:val="22"/>
          <w:szCs w:val="22"/>
        </w:rPr>
        <w:tab/>
        <w:t>[  ] is presented by me</w:t>
      </w:r>
    </w:p>
    <w:p w14:paraId="18EFFFE8" w14:textId="5151D44F" w:rsidR="000B6E4D" w:rsidRPr="00D67136" w:rsidRDefault="00B55486" w:rsidP="008C0C63">
      <w:pPr>
        <w:tabs>
          <w:tab w:val="left" w:pos="0"/>
          <w:tab w:val="left" w:pos="4680"/>
          <w:tab w:val="left" w:pos="10080"/>
        </w:tabs>
        <w:suppressAutoHyphens/>
        <w:rPr>
          <w:rFonts w:ascii="Arial Narrow" w:hAnsi="Arial Narrow" w:cs="Arial"/>
          <w:i/>
          <w:iCs/>
          <w:sz w:val="22"/>
          <w:szCs w:val="22"/>
          <w:lang w:val="es-US"/>
        </w:rPr>
      </w:pPr>
      <w:r w:rsidRPr="00D67136">
        <w:rPr>
          <w:rFonts w:ascii="Arial Narrow" w:hAnsi="Arial Narrow" w:cs="Arial"/>
          <w:i/>
          <w:iCs/>
          <w:sz w:val="22"/>
          <w:szCs w:val="22"/>
        </w:rPr>
        <w:t xml:space="preserve">     </w:t>
      </w:r>
      <w:r w:rsidRPr="00D67136">
        <w:rPr>
          <w:rFonts w:ascii="Arial Narrow" w:hAnsi="Arial Narrow" w:cs="Arial"/>
          <w:i/>
          <w:iCs/>
          <w:sz w:val="22"/>
          <w:szCs w:val="22"/>
          <w:lang w:val="es-US"/>
        </w:rPr>
        <w:t>es presentado por mi persona</w:t>
      </w:r>
      <w:r w:rsidRPr="00D67136">
        <w:rPr>
          <w:rFonts w:ascii="Arial Narrow" w:hAnsi="Arial Narrow" w:cs="Arial"/>
          <w:sz w:val="22"/>
          <w:szCs w:val="22"/>
          <w:lang w:val="es-US"/>
        </w:rPr>
        <w:tab/>
      </w:r>
      <w:r w:rsidRPr="00D67136">
        <w:rPr>
          <w:rFonts w:ascii="Arial Narrow" w:hAnsi="Arial Narrow" w:cs="Arial"/>
          <w:i/>
          <w:iCs/>
          <w:sz w:val="22"/>
          <w:szCs w:val="22"/>
          <w:lang w:val="es-US"/>
        </w:rPr>
        <w:t xml:space="preserve">     es presentado por mi persona</w:t>
      </w:r>
    </w:p>
    <w:p w14:paraId="191CF145" w14:textId="77777777" w:rsidR="00AF4CA0" w:rsidRPr="00D67136" w:rsidRDefault="00C15396" w:rsidP="008C0C63">
      <w:pPr>
        <w:tabs>
          <w:tab w:val="left" w:pos="0"/>
          <w:tab w:val="left" w:pos="4680"/>
          <w:tab w:val="left" w:pos="10080"/>
        </w:tabs>
        <w:suppressAutoHyphens/>
        <w:rPr>
          <w:rFonts w:ascii="Arial Narrow" w:hAnsi="Arial Narrow" w:cs="Arial"/>
          <w:sz w:val="22"/>
          <w:szCs w:val="22"/>
        </w:rPr>
      </w:pPr>
      <w:r w:rsidRPr="00D67136">
        <w:rPr>
          <w:rFonts w:ascii="Arial Narrow" w:hAnsi="Arial Narrow" w:cs="Arial"/>
          <w:sz w:val="22"/>
          <w:szCs w:val="22"/>
        </w:rPr>
        <w:t>[  ] may be signed by the court without notice to me</w:t>
      </w:r>
      <w:r w:rsidRPr="00D67136">
        <w:rPr>
          <w:rFonts w:ascii="Arial Narrow" w:hAnsi="Arial Narrow" w:cs="Arial"/>
          <w:sz w:val="22"/>
          <w:szCs w:val="22"/>
        </w:rPr>
        <w:tab/>
        <w:t>[  ] may be signed by the court without notice to me</w:t>
      </w:r>
    </w:p>
    <w:p w14:paraId="4A3914B0" w14:textId="0D27D65C" w:rsidR="000B6E4D" w:rsidRPr="00D67136" w:rsidRDefault="00B55486" w:rsidP="008C0C63">
      <w:pPr>
        <w:tabs>
          <w:tab w:val="left" w:pos="0"/>
          <w:tab w:val="left" w:pos="4680"/>
          <w:tab w:val="left" w:pos="10080"/>
        </w:tabs>
        <w:suppressAutoHyphens/>
        <w:rPr>
          <w:rFonts w:ascii="Arial Narrow" w:hAnsi="Arial Narrow" w:cs="Arial"/>
          <w:i/>
          <w:iCs/>
          <w:sz w:val="22"/>
          <w:szCs w:val="22"/>
          <w:lang w:val="es-US"/>
        </w:rPr>
      </w:pPr>
      <w:r w:rsidRPr="00D67136">
        <w:rPr>
          <w:rFonts w:ascii="Arial Narrow" w:hAnsi="Arial Narrow" w:cs="Arial"/>
          <w:i/>
          <w:iCs/>
          <w:sz w:val="22"/>
          <w:szCs w:val="22"/>
        </w:rPr>
        <w:t xml:space="preserve">     </w:t>
      </w:r>
      <w:r w:rsidRPr="00D67136">
        <w:rPr>
          <w:rFonts w:ascii="Arial Narrow" w:hAnsi="Arial Narrow" w:cs="Arial"/>
          <w:i/>
          <w:iCs/>
          <w:sz w:val="22"/>
          <w:szCs w:val="22"/>
          <w:lang w:val="es-US"/>
        </w:rPr>
        <w:t>puede ser firmado por el tribunal sin darme aviso</w:t>
      </w:r>
      <w:r w:rsidRPr="00D67136">
        <w:rPr>
          <w:rFonts w:ascii="Arial Narrow" w:hAnsi="Arial Narrow" w:cs="Arial"/>
          <w:sz w:val="22"/>
          <w:szCs w:val="22"/>
          <w:lang w:val="es-US"/>
        </w:rPr>
        <w:tab/>
      </w:r>
      <w:r w:rsidRPr="00D67136">
        <w:rPr>
          <w:rFonts w:ascii="Arial Narrow" w:hAnsi="Arial Narrow" w:cs="Arial"/>
          <w:i/>
          <w:iCs/>
          <w:sz w:val="22"/>
          <w:szCs w:val="22"/>
          <w:lang w:val="es-US"/>
        </w:rPr>
        <w:t xml:space="preserve">     puede ser firmado por el tribunal sin darme aviso</w:t>
      </w:r>
    </w:p>
    <w:p w14:paraId="0ADB80A1" w14:textId="17719F09" w:rsidR="000B6E4D" w:rsidRPr="00D67136" w:rsidRDefault="004C1B44" w:rsidP="00B55486">
      <w:pPr>
        <w:tabs>
          <w:tab w:val="left" w:pos="4500"/>
          <w:tab w:val="left" w:pos="4680"/>
          <w:tab w:val="right" w:pos="9360"/>
        </w:tabs>
        <w:spacing w:before="240"/>
        <w:rPr>
          <w:rFonts w:ascii="Arial Narrow" w:hAnsi="Arial Narrow" w:cs="Arial"/>
          <w:sz w:val="22"/>
          <w:szCs w:val="22"/>
          <w:u w:val="single"/>
          <w:lang w:val="es-US"/>
        </w:rPr>
      </w:pPr>
      <w:r w:rsidRPr="00D67136">
        <w:rPr>
          <w:rFonts w:ascii="Arial Narrow" w:hAnsi="Arial Narrow" w:cs="Arial"/>
          <w:noProof/>
          <w:sz w:val="22"/>
          <w:szCs w:val="22"/>
        </w:rPr>
        <mc:AlternateContent>
          <mc:Choice Requires="wps">
            <w:drawing>
              <wp:anchor distT="0" distB="0" distL="114300" distR="114300" simplePos="0" relativeHeight="251657728" behindDoc="0" locked="0" layoutInCell="1" allowOverlap="1" wp14:anchorId="44A4ABB2" wp14:editId="362B0420">
                <wp:simplePos x="0" y="0"/>
                <wp:positionH relativeFrom="margin">
                  <wp:posOffset>-55462</wp:posOffset>
                </wp:positionH>
                <wp:positionV relativeFrom="paragraph">
                  <wp:posOffset>198120</wp:posOffset>
                </wp:positionV>
                <wp:extent cx="137160" cy="54610"/>
                <wp:effectExtent l="3175" t="0" r="0" b="0"/>
                <wp:wrapNone/>
                <wp:docPr id="8"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8BA22EC" id="Isosceles Triangle 2" o:spid="_x0000_s1026" type="#_x0000_t5" style="position:absolute;margin-left:-4.35pt;margin-top:15.6pt;width:10.8pt;height:4.3pt;rotation:90;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" fillcolor="black" stroked="f">
                <o:lock v:ext="edit" aspectratio="t"/>
                <w10:wrap anchorx="margin"/>
              </v:shape>
            </w:pict>
          </mc:Fallback>
        </mc:AlternateContent>
      </w:r>
      <w:r w:rsidRPr="00D67136">
        <w:rPr>
          <w:rFonts w:ascii="Arial Narrow" w:hAnsi="Arial Narrow" w:cs="Arial"/>
          <w:noProof/>
          <w:sz w:val="22"/>
          <w:szCs w:val="22"/>
        </w:rPr>
        <mc:AlternateContent>
          <mc:Choice Requires="wps">
            <w:drawing>
              <wp:anchor distT="0" distB="0" distL="114300" distR="114300" simplePos="0" relativeHeight="251658752" behindDoc="0" locked="0" layoutInCell="1" allowOverlap="1" wp14:anchorId="5E5D842D" wp14:editId="7126AE9D">
                <wp:simplePos x="0" y="0"/>
                <wp:positionH relativeFrom="column">
                  <wp:posOffset>2921418</wp:posOffset>
                </wp:positionH>
                <wp:positionV relativeFrom="paragraph">
                  <wp:posOffset>198120</wp:posOffset>
                </wp:positionV>
                <wp:extent cx="137160" cy="54610"/>
                <wp:effectExtent l="3175" t="0" r="0" b="0"/>
                <wp:wrapNone/>
                <wp:docPr id="1"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E503099" id="Isosceles Triangle 2" o:spid="_x0000_s1026" type="#_x0000_t5" style="position:absolute;margin-left:230.05pt;margin-top:15.6pt;width:10.8pt;height:4.3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" fillcolor="black" stroked="f">
                <o:lock v:ext="edit" aspectratio="t"/>
              </v:shape>
            </w:pict>
          </mc:Fallback>
        </mc:AlternateContent>
      </w:r>
      <w:r w:rsidRPr="00D67136">
        <w:rPr>
          <w:rFonts w:ascii="Arial Narrow" w:hAnsi="Arial Narrow" w:cs="Arial"/>
          <w:sz w:val="22"/>
          <w:szCs w:val="22"/>
          <w:u w:val="single"/>
          <w:lang w:val="es-US"/>
        </w:rPr>
        <w:tab/>
      </w:r>
      <w:r w:rsidRPr="00D67136">
        <w:rPr>
          <w:rFonts w:ascii="Arial Narrow" w:hAnsi="Arial Narrow" w:cs="Arial"/>
          <w:sz w:val="22"/>
          <w:szCs w:val="22"/>
          <w:lang w:val="es-US"/>
        </w:rPr>
        <w:tab/>
      </w:r>
      <w:r w:rsidRPr="00D67136">
        <w:rPr>
          <w:rFonts w:ascii="Arial Narrow" w:hAnsi="Arial Narrow" w:cs="Arial"/>
          <w:sz w:val="22"/>
          <w:szCs w:val="22"/>
          <w:u w:val="single"/>
          <w:lang w:val="es-US"/>
        </w:rPr>
        <w:tab/>
      </w:r>
      <w:r w:rsidRPr="00D67136">
        <w:rPr>
          <w:rFonts w:ascii="Arial Narrow" w:hAnsi="Arial Narrow" w:cs="Arial"/>
          <w:noProof/>
          <w:sz w:val="22"/>
          <w:szCs w:val="22"/>
        </w:rPr>
        <mc:AlternateContent>
          <mc:Choice Requires="wps">
            <w:drawing>
              <wp:anchor distT="0" distB="0" distL="114300" distR="114300" simplePos="0" relativeHeight="251662848" behindDoc="0" locked="0" layoutInCell="1" allowOverlap="1" wp14:anchorId="2354EB8E" wp14:editId="0BDD6694">
                <wp:simplePos x="0" y="0"/>
                <wp:positionH relativeFrom="margin">
                  <wp:posOffset>-55462</wp:posOffset>
                </wp:positionH>
                <wp:positionV relativeFrom="paragraph">
                  <wp:posOffset>198120</wp:posOffset>
                </wp:positionV>
                <wp:extent cx="137160" cy="54610"/>
                <wp:effectExtent l="3175" t="0" r="0" b="0"/>
                <wp:wrapNone/>
                <wp:docPr id="605956288"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DD18CFB" id="Isosceles Triangle 2" o:spid="_x0000_s1026" type="#_x0000_t5" style="position:absolute;margin-left:-4.35pt;margin-top:15.6pt;width:10.8pt;height:4.3pt;rotation:90;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" fillcolor="black" stroked="f">
                <o:lock v:ext="edit" aspectratio="t"/>
                <w10:wrap anchorx="margin"/>
              </v:shape>
            </w:pict>
          </mc:Fallback>
        </mc:AlternateContent>
      </w:r>
      <w:r w:rsidRPr="00D67136">
        <w:rPr>
          <w:rFonts w:ascii="Arial Narrow" w:hAnsi="Arial Narrow" w:cs="Arial"/>
          <w:noProof/>
          <w:sz w:val="22"/>
          <w:szCs w:val="22"/>
        </w:rPr>
        <mc:AlternateContent>
          <mc:Choice Requires="wps">
            <w:drawing>
              <wp:anchor distT="0" distB="0" distL="114300" distR="114300" simplePos="0" relativeHeight="251663872" behindDoc="0" locked="0" layoutInCell="1" allowOverlap="1" wp14:anchorId="47B4F3E3" wp14:editId="03FD272E">
                <wp:simplePos x="0" y="0"/>
                <wp:positionH relativeFrom="column">
                  <wp:posOffset>2921418</wp:posOffset>
                </wp:positionH>
                <wp:positionV relativeFrom="paragraph">
                  <wp:posOffset>198120</wp:posOffset>
                </wp:positionV>
                <wp:extent cx="137160" cy="54610"/>
                <wp:effectExtent l="3175" t="0" r="0" b="0"/>
                <wp:wrapNone/>
                <wp:docPr id="1488610827"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43A6898" id="Isosceles Triangle 2" o:spid="_x0000_s1026" type="#_x0000_t5" style="position:absolute;margin-left:230.05pt;margin-top:15.6pt;width:10.8pt;height:4.3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" fillcolor="black" stroked="f">
                <o:lock v:ext="edit" aspectratio="t"/>
              </v:shape>
            </w:pict>
          </mc:Fallback>
        </mc:AlternateContent>
      </w:r>
    </w:p>
    <w:p w14:paraId="6901BB31" w14:textId="77777777" w:rsidR="00AF4CA0" w:rsidRPr="00D67136" w:rsidRDefault="000B6E4D" w:rsidP="008C0C63">
      <w:pPr>
        <w:tabs>
          <w:tab w:val="left" w:pos="4680"/>
          <w:tab w:val="left" w:pos="8550"/>
        </w:tabs>
        <w:rPr>
          <w:rFonts w:ascii="Arial Narrow" w:hAnsi="Arial Narrow" w:cs="Arial"/>
          <w:i/>
          <w:sz w:val="22"/>
          <w:szCs w:val="22"/>
        </w:rPr>
      </w:pPr>
      <w:r w:rsidRPr="00D67136">
        <w:rPr>
          <w:rFonts w:ascii="Arial Narrow" w:hAnsi="Arial Narrow" w:cs="Arial"/>
          <w:i/>
          <w:iCs/>
          <w:sz w:val="22"/>
          <w:szCs w:val="22"/>
        </w:rPr>
        <w:t xml:space="preserve">Petitioner signs here </w:t>
      </w:r>
      <w:r w:rsidRPr="00D67136">
        <w:rPr>
          <w:rFonts w:ascii="Arial Narrow" w:hAnsi="Arial Narrow" w:cs="Arial"/>
          <w:b/>
          <w:bCs/>
          <w:i/>
          <w:iCs/>
          <w:sz w:val="22"/>
          <w:szCs w:val="22"/>
        </w:rPr>
        <w:t>or</w:t>
      </w:r>
      <w:r w:rsidRPr="00D67136">
        <w:rPr>
          <w:rFonts w:ascii="Arial Narrow" w:hAnsi="Arial Narrow" w:cs="Arial"/>
          <w:i/>
          <w:iCs/>
          <w:sz w:val="22"/>
          <w:szCs w:val="22"/>
        </w:rPr>
        <w:t xml:space="preserve"> lawyer signs here + WSBA #</w:t>
      </w:r>
      <w:r w:rsidRPr="00D67136">
        <w:rPr>
          <w:rFonts w:ascii="Arial Narrow" w:hAnsi="Arial Narrow" w:cs="Arial"/>
          <w:i/>
          <w:iCs/>
          <w:sz w:val="22"/>
          <w:szCs w:val="22"/>
        </w:rPr>
        <w:tab/>
        <w:t xml:space="preserve">Respondent signs here </w:t>
      </w:r>
      <w:r w:rsidRPr="00D67136">
        <w:rPr>
          <w:rFonts w:ascii="Arial Narrow" w:hAnsi="Arial Narrow" w:cs="Arial"/>
          <w:b/>
          <w:bCs/>
          <w:i/>
          <w:iCs/>
          <w:sz w:val="22"/>
          <w:szCs w:val="22"/>
        </w:rPr>
        <w:t>or</w:t>
      </w:r>
      <w:r w:rsidRPr="00D67136">
        <w:rPr>
          <w:rFonts w:ascii="Arial Narrow" w:hAnsi="Arial Narrow" w:cs="Arial"/>
          <w:i/>
          <w:iCs/>
          <w:sz w:val="22"/>
          <w:szCs w:val="22"/>
        </w:rPr>
        <w:t xml:space="preserve"> lawyer signs here + WSBA #</w:t>
      </w:r>
    </w:p>
    <w:p w14:paraId="21E2480D" w14:textId="318A7E69" w:rsidR="000B6E4D" w:rsidRPr="00D67136" w:rsidRDefault="00AF4CA0" w:rsidP="008C0C63">
      <w:pPr>
        <w:tabs>
          <w:tab w:val="left" w:pos="4680"/>
          <w:tab w:val="left" w:pos="8550"/>
        </w:tabs>
        <w:rPr>
          <w:rFonts w:ascii="Arial Narrow" w:hAnsi="Arial Narrow" w:cs="Arial"/>
          <w:i/>
          <w:iCs/>
          <w:sz w:val="22"/>
          <w:szCs w:val="22"/>
          <w:lang w:val="es-US"/>
        </w:rPr>
      </w:pPr>
      <w:r w:rsidRPr="00D67136">
        <w:rPr>
          <w:rFonts w:ascii="Arial Narrow" w:hAnsi="Arial Narrow" w:cs="Arial"/>
          <w:i/>
          <w:iCs/>
          <w:sz w:val="22"/>
          <w:szCs w:val="22"/>
          <w:lang w:val="es-US"/>
        </w:rPr>
        <w:t xml:space="preserve">La parte demandante firma aquí </w:t>
      </w:r>
      <w:r w:rsidRPr="00D67136">
        <w:rPr>
          <w:rFonts w:ascii="Arial Narrow" w:hAnsi="Arial Narrow" w:cs="Arial"/>
          <w:b/>
          <w:bCs/>
          <w:i/>
          <w:iCs/>
          <w:sz w:val="22"/>
          <w:szCs w:val="22"/>
          <w:lang w:val="es-US"/>
        </w:rPr>
        <w:t>o</w:t>
      </w:r>
      <w:r w:rsidRPr="00D67136">
        <w:rPr>
          <w:rFonts w:ascii="Arial Narrow" w:hAnsi="Arial Narrow" w:cs="Arial"/>
          <w:i/>
          <w:iCs/>
          <w:sz w:val="22"/>
          <w:szCs w:val="22"/>
          <w:lang w:val="es-US"/>
        </w:rPr>
        <w:t xml:space="preserve"> el abogado firma </w:t>
      </w:r>
      <w:r w:rsidR="009A3292" w:rsidRPr="00D67136">
        <w:rPr>
          <w:rFonts w:ascii="Arial Narrow" w:hAnsi="Arial Narrow" w:cs="Arial"/>
          <w:i/>
          <w:iCs/>
          <w:sz w:val="22"/>
          <w:szCs w:val="22"/>
          <w:lang w:val="es-US"/>
        </w:rPr>
        <w:tab/>
        <w:t xml:space="preserve">La parte demandada firma aquí </w:t>
      </w:r>
      <w:r w:rsidR="009A3292" w:rsidRPr="00D67136">
        <w:rPr>
          <w:rFonts w:ascii="Arial Narrow" w:hAnsi="Arial Narrow" w:cs="Arial"/>
          <w:b/>
          <w:bCs/>
          <w:i/>
          <w:iCs/>
          <w:sz w:val="22"/>
          <w:szCs w:val="22"/>
          <w:lang w:val="es-US"/>
        </w:rPr>
        <w:t>o</w:t>
      </w:r>
      <w:r w:rsidR="009A3292" w:rsidRPr="00D67136">
        <w:rPr>
          <w:rFonts w:ascii="Arial Narrow" w:hAnsi="Arial Narrow" w:cs="Arial"/>
          <w:i/>
          <w:iCs/>
          <w:sz w:val="22"/>
          <w:szCs w:val="22"/>
          <w:lang w:val="es-US"/>
        </w:rPr>
        <w:t xml:space="preserve"> el abogado firma</w:t>
      </w:r>
      <w:r w:rsidR="009A3292" w:rsidRPr="00D67136">
        <w:rPr>
          <w:rFonts w:ascii="Arial Narrow" w:hAnsi="Arial Narrow" w:cs="Arial"/>
          <w:i/>
          <w:iCs/>
          <w:sz w:val="22"/>
          <w:szCs w:val="22"/>
          <w:lang w:val="es-US"/>
        </w:rPr>
        <w:br/>
      </w:r>
      <w:r w:rsidRPr="00D67136">
        <w:rPr>
          <w:rFonts w:ascii="Arial Narrow" w:hAnsi="Arial Narrow" w:cs="Arial"/>
          <w:i/>
          <w:iCs/>
          <w:sz w:val="22"/>
          <w:szCs w:val="22"/>
          <w:lang w:val="es-US"/>
        </w:rPr>
        <w:t>aquí + núm. de la WSBA</w:t>
      </w:r>
      <w:r w:rsidRPr="00D67136">
        <w:rPr>
          <w:rFonts w:ascii="Arial Narrow" w:hAnsi="Arial Narrow" w:cs="Arial"/>
          <w:sz w:val="22"/>
          <w:szCs w:val="22"/>
          <w:lang w:val="es-US"/>
        </w:rPr>
        <w:tab/>
      </w:r>
      <w:r w:rsidRPr="00D67136">
        <w:rPr>
          <w:rFonts w:ascii="Arial Narrow" w:hAnsi="Arial Narrow" w:cs="Arial"/>
          <w:i/>
          <w:iCs/>
          <w:sz w:val="22"/>
          <w:szCs w:val="22"/>
          <w:lang w:val="es-US"/>
        </w:rPr>
        <w:t>aquí + núm. de la WSBA</w:t>
      </w:r>
    </w:p>
    <w:p w14:paraId="4382548C" w14:textId="77777777" w:rsidR="004C1B44" w:rsidRPr="00D67136" w:rsidRDefault="004C1B44" w:rsidP="008C0C63">
      <w:pPr>
        <w:tabs>
          <w:tab w:val="left" w:pos="4680"/>
          <w:tab w:val="left" w:pos="8550"/>
        </w:tabs>
        <w:rPr>
          <w:rFonts w:ascii="Arial Narrow" w:hAnsi="Arial Narrow" w:cs="Arial"/>
          <w:i/>
          <w:sz w:val="22"/>
          <w:szCs w:val="22"/>
          <w:lang w:val="es-US"/>
        </w:rPr>
      </w:pPr>
    </w:p>
    <w:p w14:paraId="00F2F0F8" w14:textId="41837D94" w:rsidR="000B6E4D" w:rsidRPr="00D67136" w:rsidRDefault="000B6E4D" w:rsidP="00B55486">
      <w:pPr>
        <w:tabs>
          <w:tab w:val="left" w:pos="4500"/>
          <w:tab w:val="left" w:pos="4680"/>
          <w:tab w:val="right" w:pos="9360"/>
        </w:tabs>
        <w:spacing w:before="120"/>
        <w:rPr>
          <w:rFonts w:ascii="Arial" w:hAnsi="Arial" w:cs="Arial"/>
          <w:sz w:val="22"/>
          <w:szCs w:val="22"/>
          <w:u w:val="single"/>
          <w:lang w:val="es-US"/>
        </w:rPr>
      </w:pPr>
      <w:r w:rsidRPr="00D67136">
        <w:rPr>
          <w:rFonts w:ascii="Arial" w:hAnsi="Arial" w:cs="Arial"/>
          <w:sz w:val="22"/>
          <w:szCs w:val="22"/>
          <w:u w:val="single"/>
          <w:lang w:val="es-US"/>
        </w:rPr>
        <w:tab/>
      </w:r>
      <w:r w:rsidRPr="00D67136">
        <w:rPr>
          <w:rFonts w:ascii="Arial" w:hAnsi="Arial" w:cs="Arial"/>
          <w:sz w:val="22"/>
          <w:szCs w:val="22"/>
          <w:lang w:val="es-US"/>
        </w:rPr>
        <w:tab/>
      </w:r>
      <w:r w:rsidRPr="00D67136">
        <w:rPr>
          <w:rFonts w:ascii="Arial" w:hAnsi="Arial" w:cs="Arial"/>
          <w:sz w:val="22"/>
          <w:szCs w:val="22"/>
          <w:u w:val="single"/>
          <w:lang w:val="es-US"/>
        </w:rPr>
        <w:tab/>
      </w:r>
    </w:p>
    <w:p w14:paraId="7D00EEC3" w14:textId="77777777" w:rsidR="00AF4CA0" w:rsidRPr="00D67136" w:rsidRDefault="000B6E4D" w:rsidP="008C0C63">
      <w:pPr>
        <w:tabs>
          <w:tab w:val="left" w:pos="3780"/>
          <w:tab w:val="left" w:pos="4680"/>
          <w:tab w:val="left" w:pos="8550"/>
        </w:tabs>
        <w:rPr>
          <w:rFonts w:ascii="Arial" w:hAnsi="Arial" w:cs="Arial"/>
          <w:i/>
          <w:sz w:val="22"/>
          <w:szCs w:val="22"/>
        </w:rPr>
      </w:pPr>
      <w:r w:rsidRPr="00D67136">
        <w:rPr>
          <w:rFonts w:ascii="Arial" w:hAnsi="Arial" w:cs="Arial"/>
          <w:i/>
          <w:iCs/>
          <w:sz w:val="22"/>
          <w:szCs w:val="22"/>
        </w:rPr>
        <w:t>Print Name</w:t>
      </w:r>
      <w:r w:rsidRPr="00D67136">
        <w:rPr>
          <w:rFonts w:ascii="Arial" w:hAnsi="Arial" w:cs="Arial"/>
          <w:i/>
          <w:iCs/>
          <w:sz w:val="22"/>
          <w:szCs w:val="22"/>
        </w:rPr>
        <w:tab/>
        <w:t>Date</w:t>
      </w:r>
      <w:r w:rsidRPr="00D67136">
        <w:rPr>
          <w:rFonts w:ascii="Arial" w:hAnsi="Arial" w:cs="Arial"/>
          <w:i/>
          <w:iCs/>
          <w:sz w:val="22"/>
          <w:szCs w:val="22"/>
        </w:rPr>
        <w:tab/>
        <w:t>Print Name</w:t>
      </w:r>
      <w:r w:rsidRPr="00D67136">
        <w:rPr>
          <w:rFonts w:ascii="Arial" w:hAnsi="Arial" w:cs="Arial"/>
          <w:i/>
          <w:iCs/>
          <w:sz w:val="22"/>
          <w:szCs w:val="22"/>
        </w:rPr>
        <w:tab/>
        <w:t>Date</w:t>
      </w:r>
    </w:p>
    <w:p w14:paraId="03131032" w14:textId="23692079" w:rsidR="000B6E4D" w:rsidRPr="00D67136" w:rsidRDefault="00AF4CA0" w:rsidP="008C0C63">
      <w:pPr>
        <w:tabs>
          <w:tab w:val="left" w:pos="3780"/>
          <w:tab w:val="left" w:pos="4680"/>
          <w:tab w:val="left" w:pos="8550"/>
        </w:tabs>
        <w:rPr>
          <w:rFonts w:ascii="Arial" w:hAnsi="Arial" w:cs="Arial"/>
          <w:i/>
          <w:iCs/>
          <w:color w:val="000000"/>
          <w:spacing w:val="-2"/>
          <w:sz w:val="22"/>
          <w:szCs w:val="22"/>
          <w:lang w:val="es-US"/>
        </w:rPr>
      </w:pPr>
      <w:r w:rsidRPr="00D67136">
        <w:rPr>
          <w:rFonts w:ascii="Arial" w:hAnsi="Arial" w:cs="Arial"/>
          <w:i/>
          <w:iCs/>
          <w:sz w:val="22"/>
          <w:szCs w:val="22"/>
          <w:lang w:val="es-US"/>
        </w:rPr>
        <w:t>Nombre en letra de molde</w:t>
      </w:r>
      <w:r w:rsidRPr="00D67136">
        <w:rPr>
          <w:rFonts w:ascii="Arial" w:hAnsi="Arial" w:cs="Arial"/>
          <w:sz w:val="22"/>
          <w:szCs w:val="22"/>
          <w:lang w:val="es-US"/>
        </w:rPr>
        <w:tab/>
      </w:r>
      <w:r w:rsidRPr="00D67136">
        <w:rPr>
          <w:rFonts w:ascii="Arial" w:hAnsi="Arial" w:cs="Arial"/>
          <w:i/>
          <w:iCs/>
          <w:sz w:val="22"/>
          <w:szCs w:val="22"/>
          <w:lang w:val="es-US"/>
        </w:rPr>
        <w:t>Fecha</w:t>
      </w:r>
      <w:r w:rsidRPr="00D67136">
        <w:rPr>
          <w:rFonts w:ascii="Arial" w:hAnsi="Arial" w:cs="Arial"/>
          <w:sz w:val="22"/>
          <w:szCs w:val="22"/>
          <w:lang w:val="es-US"/>
        </w:rPr>
        <w:tab/>
      </w:r>
      <w:r w:rsidRPr="00D67136">
        <w:rPr>
          <w:rFonts w:ascii="Arial" w:hAnsi="Arial" w:cs="Arial"/>
          <w:i/>
          <w:iCs/>
          <w:sz w:val="22"/>
          <w:szCs w:val="22"/>
          <w:lang w:val="es-US"/>
        </w:rPr>
        <w:t>Nombre en letra de molde</w:t>
      </w:r>
      <w:r w:rsidRPr="00D67136">
        <w:rPr>
          <w:rFonts w:ascii="Arial" w:hAnsi="Arial" w:cs="Arial"/>
          <w:sz w:val="22"/>
          <w:szCs w:val="22"/>
          <w:lang w:val="es-US"/>
        </w:rPr>
        <w:tab/>
      </w:r>
      <w:r w:rsidRPr="00D67136">
        <w:rPr>
          <w:rFonts w:ascii="Arial" w:hAnsi="Arial" w:cs="Arial"/>
          <w:i/>
          <w:iCs/>
          <w:sz w:val="22"/>
          <w:szCs w:val="22"/>
          <w:lang w:val="es-US"/>
        </w:rPr>
        <w:t>Fecha</w:t>
      </w:r>
    </w:p>
    <w:sectPr w:rsidR="000B6E4D" w:rsidRPr="00D67136" w:rsidSect="0027788A">
      <w:footerReference w:type="default" r:id="rId8"/>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1A0CE" w14:textId="77777777" w:rsidR="0027788A" w:rsidRDefault="0027788A">
      <w:r>
        <w:separator/>
      </w:r>
    </w:p>
  </w:endnote>
  <w:endnote w:type="continuationSeparator" w:id="0">
    <w:p w14:paraId="4AA92C0F" w14:textId="77777777" w:rsidR="0027788A" w:rsidRDefault="00277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3420"/>
      <w:gridCol w:w="2838"/>
      <w:gridCol w:w="3102"/>
    </w:tblGrid>
    <w:tr w:rsidR="00CF261A" w:rsidRPr="00DF601B" w14:paraId="18C74871" w14:textId="77777777" w:rsidTr="00DF601B">
      <w:tc>
        <w:tcPr>
          <w:tcW w:w="3420" w:type="dxa"/>
          <w:shd w:val="clear" w:color="auto" w:fill="auto"/>
        </w:tcPr>
        <w:p w14:paraId="6274A204" w14:textId="77777777" w:rsidR="00CF261A" w:rsidRPr="00DF601B" w:rsidRDefault="00CF261A" w:rsidP="004A283D">
          <w:pPr>
            <w:pStyle w:val="Footer"/>
            <w:tabs>
              <w:tab w:val="clear" w:pos="4320"/>
              <w:tab w:val="clear" w:pos="8640"/>
              <w:tab w:val="center" w:pos="4680"/>
              <w:tab w:val="right" w:pos="9360"/>
            </w:tabs>
            <w:rPr>
              <w:rFonts w:ascii="Arial" w:hAnsi="Arial" w:cs="Arial"/>
              <w:sz w:val="18"/>
              <w:szCs w:val="18"/>
            </w:rPr>
          </w:pPr>
          <w:r w:rsidRPr="00DF601B">
            <w:rPr>
              <w:rFonts w:ascii="Arial" w:hAnsi="Arial" w:cs="Arial"/>
              <w:sz w:val="18"/>
              <w:szCs w:val="18"/>
            </w:rPr>
            <w:t>CR 52; RCW 26.09.030; .070(3)</w:t>
          </w:r>
        </w:p>
        <w:p w14:paraId="2F785A1B" w14:textId="44CE825C" w:rsidR="00CF261A" w:rsidRPr="00DF601B" w:rsidRDefault="00CF261A" w:rsidP="004A283D">
          <w:pPr>
            <w:pStyle w:val="Footer"/>
            <w:tabs>
              <w:tab w:val="clear" w:pos="4320"/>
              <w:tab w:val="clear" w:pos="8640"/>
              <w:tab w:val="center" w:pos="4680"/>
              <w:tab w:val="right" w:pos="9360"/>
            </w:tabs>
            <w:rPr>
              <w:rStyle w:val="PageNumber"/>
              <w:rFonts w:ascii="Arial" w:hAnsi="Arial" w:cs="Arial"/>
              <w:sz w:val="18"/>
              <w:szCs w:val="18"/>
            </w:rPr>
          </w:pPr>
          <w:r w:rsidRPr="00DF601B">
            <w:rPr>
              <w:rStyle w:val="PageNumber"/>
              <w:rFonts w:ascii="Arial" w:hAnsi="Arial" w:cs="Arial"/>
              <w:sz w:val="18"/>
              <w:szCs w:val="18"/>
            </w:rPr>
            <w:t>Mandatory Form</w:t>
          </w:r>
          <w:r w:rsidR="00DF601B">
            <w:rPr>
              <w:rStyle w:val="PageNumber"/>
              <w:rFonts w:ascii="Arial" w:hAnsi="Arial" w:cs="Arial"/>
              <w:sz w:val="18"/>
              <w:szCs w:val="18"/>
            </w:rPr>
            <w:t xml:space="preserve"> SP</w:t>
          </w:r>
          <w:r w:rsidRPr="00DF601B">
            <w:rPr>
              <w:rStyle w:val="PageNumber"/>
              <w:rFonts w:ascii="Arial" w:hAnsi="Arial" w:cs="Arial"/>
              <w:sz w:val="18"/>
              <w:szCs w:val="18"/>
            </w:rPr>
            <w:t xml:space="preserve"> </w:t>
          </w:r>
          <w:r w:rsidRPr="00DF601B">
            <w:rPr>
              <w:rStyle w:val="PageNumber"/>
              <w:rFonts w:ascii="Arial" w:hAnsi="Arial" w:cs="Arial"/>
              <w:i/>
              <w:iCs/>
              <w:sz w:val="18"/>
              <w:szCs w:val="18"/>
            </w:rPr>
            <w:t>(07/2023)</w:t>
          </w:r>
          <w:r w:rsidR="00DF601B">
            <w:rPr>
              <w:rStyle w:val="PageNumber"/>
              <w:rFonts w:ascii="Arial" w:hAnsi="Arial" w:cs="Arial"/>
              <w:i/>
              <w:iCs/>
              <w:sz w:val="18"/>
              <w:szCs w:val="18"/>
            </w:rPr>
            <w:t xml:space="preserve"> </w:t>
          </w:r>
          <w:r w:rsidR="00DF601B" w:rsidRPr="00DF601B">
            <w:rPr>
              <w:rStyle w:val="PageNumber"/>
              <w:rFonts w:ascii="Arial" w:hAnsi="Arial" w:cs="Arial"/>
              <w:sz w:val="18"/>
              <w:szCs w:val="18"/>
            </w:rPr>
            <w:t>Spanish</w:t>
          </w:r>
        </w:p>
        <w:p w14:paraId="372591CE" w14:textId="56C1FA54" w:rsidR="00CF261A" w:rsidRPr="00DF601B" w:rsidRDefault="00CF261A" w:rsidP="005B1043">
          <w:pPr>
            <w:pStyle w:val="Footer"/>
            <w:tabs>
              <w:tab w:val="clear" w:pos="4320"/>
              <w:tab w:val="clear" w:pos="8640"/>
              <w:tab w:val="center" w:pos="4680"/>
              <w:tab w:val="right" w:pos="9360"/>
            </w:tabs>
            <w:rPr>
              <w:rFonts w:ascii="Arial" w:hAnsi="Arial" w:cs="Arial"/>
              <w:sz w:val="18"/>
              <w:szCs w:val="18"/>
            </w:rPr>
          </w:pPr>
          <w:r w:rsidRPr="00DF601B">
            <w:rPr>
              <w:rStyle w:val="PageNumber"/>
              <w:rFonts w:ascii="Arial" w:hAnsi="Arial" w:cs="Arial"/>
              <w:b/>
              <w:bCs/>
              <w:sz w:val="18"/>
              <w:szCs w:val="18"/>
            </w:rPr>
            <w:t>FL Divorce 231</w:t>
          </w:r>
        </w:p>
      </w:tc>
      <w:tc>
        <w:tcPr>
          <w:tcW w:w="2838" w:type="dxa"/>
          <w:shd w:val="clear" w:color="auto" w:fill="auto"/>
        </w:tcPr>
        <w:p w14:paraId="37575711" w14:textId="77777777" w:rsidR="00CF261A" w:rsidRPr="00DF601B" w:rsidRDefault="00CF261A" w:rsidP="004A283D">
          <w:pPr>
            <w:pStyle w:val="Footer"/>
            <w:tabs>
              <w:tab w:val="clear" w:pos="4320"/>
              <w:tab w:val="clear" w:pos="8640"/>
              <w:tab w:val="center" w:pos="4680"/>
              <w:tab w:val="right" w:pos="9360"/>
            </w:tabs>
            <w:jc w:val="center"/>
            <w:rPr>
              <w:rStyle w:val="PageNumber"/>
              <w:rFonts w:ascii="Arial" w:hAnsi="Arial" w:cs="Arial"/>
              <w:sz w:val="18"/>
              <w:szCs w:val="18"/>
            </w:rPr>
          </w:pPr>
          <w:r w:rsidRPr="00DF601B">
            <w:rPr>
              <w:rFonts w:ascii="Arial" w:hAnsi="Arial" w:cs="Arial"/>
              <w:sz w:val="18"/>
              <w:szCs w:val="18"/>
            </w:rPr>
            <w:t xml:space="preserve">Findings and Conclusions </w:t>
          </w:r>
          <w:r w:rsidRPr="00DF601B">
            <w:rPr>
              <w:rFonts w:ascii="Arial" w:hAnsi="Arial" w:cs="Arial"/>
              <w:sz w:val="18"/>
              <w:szCs w:val="18"/>
            </w:rPr>
            <w:br/>
          </w:r>
          <w:r w:rsidRPr="00DF601B">
            <w:rPr>
              <w:rStyle w:val="PageNumber"/>
              <w:rFonts w:ascii="Arial" w:hAnsi="Arial" w:cs="Arial"/>
              <w:sz w:val="18"/>
              <w:szCs w:val="18"/>
            </w:rPr>
            <w:t>about a Marriage</w:t>
          </w:r>
        </w:p>
        <w:p w14:paraId="2CB3E8BD" w14:textId="77777777" w:rsidR="00CF261A" w:rsidRPr="00DF601B" w:rsidRDefault="00CF261A" w:rsidP="004A283D">
          <w:pPr>
            <w:pStyle w:val="Footer"/>
            <w:tabs>
              <w:tab w:val="clear" w:pos="4320"/>
              <w:tab w:val="clear" w:pos="8640"/>
              <w:tab w:val="center" w:pos="4680"/>
              <w:tab w:val="right" w:pos="9360"/>
            </w:tabs>
            <w:jc w:val="center"/>
            <w:rPr>
              <w:rFonts w:ascii="Arial" w:hAnsi="Arial" w:cs="Arial"/>
              <w:b/>
              <w:sz w:val="18"/>
              <w:szCs w:val="18"/>
            </w:rPr>
          </w:pPr>
          <w:r w:rsidRPr="00DF601B">
            <w:rPr>
              <w:rStyle w:val="PageNumber"/>
              <w:rFonts w:ascii="Arial" w:hAnsi="Arial" w:cs="Arial"/>
              <w:b/>
              <w:bCs/>
              <w:sz w:val="18"/>
              <w:szCs w:val="18"/>
            </w:rPr>
            <w:t xml:space="preserve">p. </w:t>
          </w:r>
          <w:r w:rsidRPr="00DF601B">
            <w:rPr>
              <w:rStyle w:val="PageNumber"/>
              <w:rFonts w:ascii="Arial" w:hAnsi="Arial" w:cs="Arial"/>
              <w:b/>
              <w:bCs/>
              <w:sz w:val="18"/>
              <w:szCs w:val="18"/>
            </w:rPr>
            <w:fldChar w:fldCharType="begin"/>
          </w:r>
          <w:r w:rsidRPr="00DF601B">
            <w:rPr>
              <w:rStyle w:val="PageNumber"/>
              <w:rFonts w:ascii="Arial" w:hAnsi="Arial" w:cs="Arial"/>
              <w:b/>
              <w:bCs/>
              <w:sz w:val="18"/>
              <w:szCs w:val="18"/>
            </w:rPr>
            <w:instrText xml:space="preserve"> PAGE </w:instrText>
          </w:r>
          <w:r w:rsidRPr="00DF601B">
            <w:rPr>
              <w:rStyle w:val="PageNumber"/>
              <w:rFonts w:ascii="Arial" w:hAnsi="Arial" w:cs="Arial"/>
              <w:b/>
              <w:bCs/>
              <w:sz w:val="18"/>
              <w:szCs w:val="18"/>
            </w:rPr>
            <w:fldChar w:fldCharType="separate"/>
          </w:r>
          <w:r w:rsidRPr="00DF601B">
            <w:rPr>
              <w:rStyle w:val="PageNumber"/>
              <w:rFonts w:ascii="Arial" w:hAnsi="Arial" w:cs="Arial"/>
              <w:b/>
              <w:bCs/>
              <w:noProof/>
              <w:sz w:val="18"/>
              <w:szCs w:val="18"/>
            </w:rPr>
            <w:t>1</w:t>
          </w:r>
          <w:r w:rsidRPr="00DF601B">
            <w:rPr>
              <w:rStyle w:val="PageNumber"/>
              <w:rFonts w:ascii="Arial" w:hAnsi="Arial" w:cs="Arial"/>
              <w:b/>
              <w:bCs/>
              <w:sz w:val="18"/>
              <w:szCs w:val="18"/>
            </w:rPr>
            <w:fldChar w:fldCharType="end"/>
          </w:r>
          <w:r w:rsidRPr="00DF601B">
            <w:rPr>
              <w:rStyle w:val="PageNumber"/>
              <w:rFonts w:ascii="Arial" w:hAnsi="Arial" w:cs="Arial"/>
              <w:b/>
              <w:bCs/>
              <w:sz w:val="18"/>
              <w:szCs w:val="18"/>
            </w:rPr>
            <w:t xml:space="preserve"> of </w:t>
          </w:r>
          <w:r w:rsidRPr="00DF601B">
            <w:rPr>
              <w:rStyle w:val="PageNumber"/>
              <w:rFonts w:ascii="Arial" w:hAnsi="Arial" w:cs="Arial"/>
              <w:b/>
              <w:bCs/>
              <w:sz w:val="18"/>
              <w:szCs w:val="18"/>
            </w:rPr>
            <w:fldChar w:fldCharType="begin"/>
          </w:r>
          <w:r w:rsidRPr="00DF601B">
            <w:rPr>
              <w:rStyle w:val="PageNumber"/>
              <w:rFonts w:ascii="Arial" w:hAnsi="Arial" w:cs="Arial"/>
              <w:b/>
              <w:bCs/>
              <w:sz w:val="18"/>
              <w:szCs w:val="18"/>
            </w:rPr>
            <w:instrText xml:space="preserve"> NUMPAGES </w:instrText>
          </w:r>
          <w:r w:rsidRPr="00DF601B">
            <w:rPr>
              <w:rStyle w:val="PageNumber"/>
              <w:rFonts w:ascii="Arial" w:hAnsi="Arial" w:cs="Arial"/>
              <w:b/>
              <w:bCs/>
              <w:sz w:val="18"/>
              <w:szCs w:val="18"/>
            </w:rPr>
            <w:fldChar w:fldCharType="separate"/>
          </w:r>
          <w:r w:rsidRPr="00DF601B">
            <w:rPr>
              <w:rStyle w:val="PageNumber"/>
              <w:rFonts w:ascii="Arial" w:hAnsi="Arial" w:cs="Arial"/>
              <w:b/>
              <w:bCs/>
              <w:noProof/>
              <w:sz w:val="18"/>
              <w:szCs w:val="18"/>
            </w:rPr>
            <w:t>11</w:t>
          </w:r>
          <w:r w:rsidRPr="00DF601B">
            <w:rPr>
              <w:rStyle w:val="PageNumber"/>
              <w:rFonts w:ascii="Arial" w:hAnsi="Arial" w:cs="Arial"/>
              <w:b/>
              <w:bCs/>
              <w:sz w:val="18"/>
              <w:szCs w:val="18"/>
            </w:rPr>
            <w:fldChar w:fldCharType="end"/>
          </w:r>
        </w:p>
      </w:tc>
      <w:tc>
        <w:tcPr>
          <w:tcW w:w="3102" w:type="dxa"/>
          <w:shd w:val="clear" w:color="auto" w:fill="auto"/>
        </w:tcPr>
        <w:p w14:paraId="0CF47208" w14:textId="77777777" w:rsidR="00CF261A" w:rsidRPr="00DF601B" w:rsidRDefault="00CF261A" w:rsidP="004A283D">
          <w:pPr>
            <w:pStyle w:val="Footer"/>
            <w:tabs>
              <w:tab w:val="clear" w:pos="4320"/>
              <w:tab w:val="clear" w:pos="8640"/>
              <w:tab w:val="center" w:pos="4680"/>
              <w:tab w:val="right" w:pos="9360"/>
            </w:tabs>
            <w:rPr>
              <w:rFonts w:ascii="Arial" w:hAnsi="Arial" w:cs="Arial"/>
              <w:sz w:val="18"/>
              <w:szCs w:val="18"/>
            </w:rPr>
          </w:pPr>
        </w:p>
      </w:tc>
    </w:tr>
  </w:tbl>
  <w:p w14:paraId="3032DEFC" w14:textId="77777777" w:rsidR="00CF261A" w:rsidRPr="00DF601B" w:rsidRDefault="00CF261A" w:rsidP="003B208D">
    <w:pP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D2B6F" w14:textId="77777777" w:rsidR="0027788A" w:rsidRDefault="0027788A">
      <w:r>
        <w:separator/>
      </w:r>
    </w:p>
  </w:footnote>
  <w:footnote w:type="continuationSeparator" w:id="0">
    <w:p w14:paraId="57B1B4DE" w14:textId="77777777" w:rsidR="0027788A" w:rsidRDefault="00277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2DE2A21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A02B57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CFA2A3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090487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3F2860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B9CA2B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2467BE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C2C17A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F2ED8B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904FFD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C05B23"/>
    <w:multiLevelType w:val="hybridMultilevel"/>
    <w:tmpl w:val="18107756"/>
    <w:lvl w:ilvl="0" w:tplc="50EE0D6A">
      <w:start w:val="1"/>
      <w:numFmt w:val="bullet"/>
      <w:lvlText w:val=""/>
      <w:lvlJc w:val="left"/>
      <w:pPr>
        <w:ind w:left="1170" w:hanging="360"/>
      </w:pPr>
      <w:rPr>
        <w:rFonts w:ascii="Wingdings" w:hAnsi="Wingdings" w:hint="default"/>
        <w:color w:val="auto"/>
        <w:sz w:val="20"/>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094E206C"/>
    <w:multiLevelType w:val="multilevel"/>
    <w:tmpl w:val="0554AB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4" w15:restartNumberingAfterBreak="0">
    <w:nsid w:val="104549C1"/>
    <w:multiLevelType w:val="multilevel"/>
    <w:tmpl w:val="6D2A54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64225C1"/>
    <w:multiLevelType w:val="hybridMultilevel"/>
    <w:tmpl w:val="A3046AA2"/>
    <w:lvl w:ilvl="0" w:tplc="D780047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DC7BE8"/>
    <w:multiLevelType w:val="hybridMultilevel"/>
    <w:tmpl w:val="8408892E"/>
    <w:lvl w:ilvl="0" w:tplc="1EB0A76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00C32C3"/>
    <w:multiLevelType w:val="hybridMultilevel"/>
    <w:tmpl w:val="66983A50"/>
    <w:lvl w:ilvl="0" w:tplc="8514F4B2">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744A0A"/>
    <w:multiLevelType w:val="multilevel"/>
    <w:tmpl w:val="25C2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1953DC"/>
    <w:multiLevelType w:val="hybridMultilevel"/>
    <w:tmpl w:val="00ECC75C"/>
    <w:lvl w:ilvl="0" w:tplc="A0462BA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28B6152"/>
    <w:multiLevelType w:val="hybridMultilevel"/>
    <w:tmpl w:val="9BD25F06"/>
    <w:lvl w:ilvl="0" w:tplc="F920D308">
      <w:start w:val="1"/>
      <w:numFmt w:val="decimal"/>
      <w:lvlText w:val="%1."/>
      <w:lvlJc w:val="left"/>
      <w:pPr>
        <w:ind w:left="900" w:hanging="54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A64E40"/>
    <w:multiLevelType w:val="hybridMultilevel"/>
    <w:tmpl w:val="C2A6EA8A"/>
    <w:lvl w:ilvl="0" w:tplc="5FB62186">
      <w:start w:val="1"/>
      <w:numFmt w:val="bullet"/>
      <w:lvlText w:val=""/>
      <w:lvlJc w:val="left"/>
      <w:pPr>
        <w:ind w:left="810" w:hanging="360"/>
      </w:pPr>
      <w:rPr>
        <w:rFonts w:ascii="Wingdings" w:hAnsi="Wingdings" w:hint="default"/>
        <w:sz w:val="20"/>
        <w:szCs w:val="20"/>
      </w:rPr>
    </w:lvl>
    <w:lvl w:ilvl="1" w:tplc="04090003" w:tentative="1">
      <w:start w:val="1"/>
      <w:numFmt w:val="bullet"/>
      <w:lvlText w:val="o"/>
      <w:lvlJc w:val="left"/>
      <w:pPr>
        <w:ind w:left="1530" w:hanging="360"/>
      </w:pPr>
      <w:rPr>
        <w:rFonts w:ascii="Courier New" w:hAnsi="Courier New" w:cs="Aria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Arial"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Arial"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24062083"/>
    <w:multiLevelType w:val="multilevel"/>
    <w:tmpl w:val="0A8CF2E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25C81B63"/>
    <w:multiLevelType w:val="hybridMultilevel"/>
    <w:tmpl w:val="BEA2DF10"/>
    <w:lvl w:ilvl="0" w:tplc="005E4D78">
      <w:start w:val="1"/>
      <w:numFmt w:val="decimal"/>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9D0497"/>
    <w:multiLevelType w:val="hybridMultilevel"/>
    <w:tmpl w:val="1A3CEC06"/>
    <w:lvl w:ilvl="0" w:tplc="269A69E6">
      <w:start w:val="1"/>
      <w:numFmt w:val="decimal"/>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7D4BA4"/>
    <w:multiLevelType w:val="hybridMultilevel"/>
    <w:tmpl w:val="7A105682"/>
    <w:lvl w:ilvl="0" w:tplc="CD6E9B2C">
      <w:start w:val="1"/>
      <w:numFmt w:val="decimal"/>
      <w:lvlText w:val="%1."/>
      <w:lvlJc w:val="left"/>
      <w:pPr>
        <w:ind w:left="460" w:hanging="640"/>
      </w:pPr>
      <w:rPr>
        <w:rFonts w:ascii="Arial" w:hAnsi="Arial" w:cs="Arial" w:hint="default"/>
        <w:b/>
        <w:color w:val="auto"/>
        <w:sz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7" w15:restartNumberingAfterBreak="0">
    <w:nsid w:val="2CE7617E"/>
    <w:multiLevelType w:val="multilevel"/>
    <w:tmpl w:val="1B4EC122"/>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ascii="Arial" w:hAnsi="Arial" w:cs="Arial"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3150147C"/>
    <w:multiLevelType w:val="hybridMultilevel"/>
    <w:tmpl w:val="05C0DEEE"/>
    <w:lvl w:ilvl="0" w:tplc="D9DEAF3E">
      <w:start w:val="1"/>
      <w:numFmt w:val="bullet"/>
      <w:lvlText w:val=""/>
      <w:lvlJc w:val="left"/>
      <w:pPr>
        <w:ind w:left="1987" w:hanging="360"/>
      </w:pPr>
      <w:rPr>
        <w:rFonts w:ascii="Wingdings" w:hAnsi="Wingdings" w:hint="default"/>
        <w:sz w:val="22"/>
      </w:rPr>
    </w:lvl>
    <w:lvl w:ilvl="1" w:tplc="04090003" w:tentative="1">
      <w:start w:val="1"/>
      <w:numFmt w:val="bullet"/>
      <w:lvlText w:val="o"/>
      <w:lvlJc w:val="left"/>
      <w:pPr>
        <w:ind w:left="2707" w:hanging="360"/>
      </w:pPr>
      <w:rPr>
        <w:rFonts w:ascii="Courier New" w:hAnsi="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9" w15:restartNumberingAfterBreak="0">
    <w:nsid w:val="32645A80"/>
    <w:multiLevelType w:val="hybridMultilevel"/>
    <w:tmpl w:val="BC326DC0"/>
    <w:lvl w:ilvl="0" w:tplc="BE32145A">
      <w:start w:val="3"/>
      <w:numFmt w:val="upperRoman"/>
      <w:lvlText w:val="%1."/>
      <w:lvlJc w:val="left"/>
      <w:pPr>
        <w:tabs>
          <w:tab w:val="num" w:pos="1080"/>
        </w:tabs>
        <w:ind w:left="1080" w:hanging="720"/>
      </w:pPr>
      <w:rPr>
        <w:rFonts w:hint="default"/>
      </w:rPr>
    </w:lvl>
    <w:lvl w:ilvl="1" w:tplc="131C943A">
      <w:numFmt w:val="none"/>
      <w:lvlText w:val=""/>
      <w:lvlJc w:val="left"/>
      <w:pPr>
        <w:tabs>
          <w:tab w:val="num" w:pos="360"/>
        </w:tabs>
      </w:pPr>
    </w:lvl>
    <w:lvl w:ilvl="2" w:tplc="22707906">
      <w:numFmt w:val="none"/>
      <w:lvlText w:val=""/>
      <w:lvlJc w:val="left"/>
      <w:pPr>
        <w:tabs>
          <w:tab w:val="num" w:pos="360"/>
        </w:tabs>
      </w:pPr>
    </w:lvl>
    <w:lvl w:ilvl="3" w:tplc="6524A3FE">
      <w:numFmt w:val="none"/>
      <w:lvlText w:val=""/>
      <w:lvlJc w:val="left"/>
      <w:pPr>
        <w:tabs>
          <w:tab w:val="num" w:pos="360"/>
        </w:tabs>
      </w:pPr>
    </w:lvl>
    <w:lvl w:ilvl="4" w:tplc="BB068AE8">
      <w:numFmt w:val="none"/>
      <w:lvlText w:val=""/>
      <w:lvlJc w:val="left"/>
      <w:pPr>
        <w:tabs>
          <w:tab w:val="num" w:pos="360"/>
        </w:tabs>
      </w:pPr>
    </w:lvl>
    <w:lvl w:ilvl="5" w:tplc="4F3AE5B2">
      <w:numFmt w:val="none"/>
      <w:lvlText w:val=""/>
      <w:lvlJc w:val="left"/>
      <w:pPr>
        <w:tabs>
          <w:tab w:val="num" w:pos="360"/>
        </w:tabs>
      </w:pPr>
    </w:lvl>
    <w:lvl w:ilvl="6" w:tplc="914C7DBA">
      <w:numFmt w:val="none"/>
      <w:lvlText w:val=""/>
      <w:lvlJc w:val="left"/>
      <w:pPr>
        <w:tabs>
          <w:tab w:val="num" w:pos="360"/>
        </w:tabs>
      </w:pPr>
    </w:lvl>
    <w:lvl w:ilvl="7" w:tplc="E4E8496E">
      <w:numFmt w:val="none"/>
      <w:lvlText w:val=""/>
      <w:lvlJc w:val="left"/>
      <w:pPr>
        <w:tabs>
          <w:tab w:val="num" w:pos="360"/>
        </w:tabs>
      </w:pPr>
    </w:lvl>
    <w:lvl w:ilvl="8" w:tplc="77E4FA2C">
      <w:numFmt w:val="none"/>
      <w:lvlText w:val=""/>
      <w:lvlJc w:val="left"/>
      <w:pPr>
        <w:tabs>
          <w:tab w:val="num" w:pos="360"/>
        </w:tabs>
      </w:pPr>
    </w:lvl>
  </w:abstractNum>
  <w:abstractNum w:abstractNumId="30" w15:restartNumberingAfterBreak="0">
    <w:nsid w:val="33144A34"/>
    <w:multiLevelType w:val="hybridMultilevel"/>
    <w:tmpl w:val="C7104110"/>
    <w:lvl w:ilvl="0" w:tplc="8BB64730">
      <w:start w:val="1"/>
      <w:numFmt w:val="decimal"/>
      <w:pStyle w:val="WAItem"/>
      <w:lvlText w:val="%1."/>
      <w:lvlJc w:val="left"/>
      <w:pPr>
        <w:ind w:left="360" w:hanging="360"/>
      </w:pPr>
      <w:rPr>
        <w:rFonts w:ascii="Arial Black" w:hAnsi="Arial Black" w:hint="default"/>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80" w:hanging="360"/>
      </w:pPr>
    </w:lvl>
    <w:lvl w:ilvl="4" w:tplc="04090019" w:tentative="1">
      <w:start w:val="1"/>
      <w:numFmt w:val="lowerLetter"/>
      <w:lvlText w:val="%5."/>
      <w:lvlJc w:val="left"/>
      <w:pPr>
        <w:ind w:left="540" w:hanging="360"/>
      </w:pPr>
    </w:lvl>
    <w:lvl w:ilvl="5" w:tplc="0409001B" w:tentative="1">
      <w:start w:val="1"/>
      <w:numFmt w:val="lowerRoman"/>
      <w:lvlText w:val="%6."/>
      <w:lvlJc w:val="right"/>
      <w:pPr>
        <w:ind w:left="1260" w:hanging="180"/>
      </w:pPr>
    </w:lvl>
    <w:lvl w:ilvl="6" w:tplc="0409000F" w:tentative="1">
      <w:start w:val="1"/>
      <w:numFmt w:val="decimal"/>
      <w:lvlText w:val="%7."/>
      <w:lvlJc w:val="left"/>
      <w:pPr>
        <w:ind w:left="1980" w:hanging="360"/>
      </w:pPr>
    </w:lvl>
    <w:lvl w:ilvl="7" w:tplc="04090019" w:tentative="1">
      <w:start w:val="1"/>
      <w:numFmt w:val="lowerLetter"/>
      <w:lvlText w:val="%8."/>
      <w:lvlJc w:val="left"/>
      <w:pPr>
        <w:ind w:left="2700" w:hanging="360"/>
      </w:pPr>
    </w:lvl>
    <w:lvl w:ilvl="8" w:tplc="0409001B" w:tentative="1">
      <w:start w:val="1"/>
      <w:numFmt w:val="lowerRoman"/>
      <w:lvlText w:val="%9."/>
      <w:lvlJc w:val="right"/>
      <w:pPr>
        <w:ind w:left="3420" w:hanging="180"/>
      </w:pPr>
    </w:lvl>
  </w:abstractNum>
  <w:abstractNum w:abstractNumId="31" w15:restartNumberingAfterBreak="0">
    <w:nsid w:val="44227E0C"/>
    <w:multiLevelType w:val="multilevel"/>
    <w:tmpl w:val="D37000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46463626"/>
    <w:multiLevelType w:val="multilevel"/>
    <w:tmpl w:val="1278D2B8"/>
    <w:lvl w:ilvl="0">
      <w:start w:val="2"/>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575B0A04"/>
    <w:multiLevelType w:val="hybridMultilevel"/>
    <w:tmpl w:val="FAE25A54"/>
    <w:lvl w:ilvl="0" w:tplc="DD3859A2">
      <w:start w:val="3"/>
      <w:numFmt w:val="upperRoman"/>
      <w:lvlText w:val="%1."/>
      <w:lvlJc w:val="left"/>
      <w:pPr>
        <w:tabs>
          <w:tab w:val="num" w:pos="1080"/>
        </w:tabs>
        <w:ind w:left="1080" w:hanging="720"/>
      </w:pPr>
      <w:rPr>
        <w:rFonts w:hint="default"/>
      </w:rPr>
    </w:lvl>
    <w:lvl w:ilvl="1" w:tplc="020CC034">
      <w:numFmt w:val="none"/>
      <w:lvlText w:val=""/>
      <w:lvlJc w:val="left"/>
      <w:pPr>
        <w:tabs>
          <w:tab w:val="num" w:pos="360"/>
        </w:tabs>
      </w:pPr>
    </w:lvl>
    <w:lvl w:ilvl="2" w:tplc="FE78F2AC">
      <w:numFmt w:val="none"/>
      <w:lvlText w:val=""/>
      <w:lvlJc w:val="left"/>
      <w:pPr>
        <w:tabs>
          <w:tab w:val="num" w:pos="360"/>
        </w:tabs>
      </w:pPr>
    </w:lvl>
    <w:lvl w:ilvl="3" w:tplc="4916675E">
      <w:numFmt w:val="none"/>
      <w:lvlText w:val=""/>
      <w:lvlJc w:val="left"/>
      <w:pPr>
        <w:tabs>
          <w:tab w:val="num" w:pos="360"/>
        </w:tabs>
      </w:pPr>
    </w:lvl>
    <w:lvl w:ilvl="4" w:tplc="1EB2F672">
      <w:numFmt w:val="none"/>
      <w:lvlText w:val=""/>
      <w:lvlJc w:val="left"/>
      <w:pPr>
        <w:tabs>
          <w:tab w:val="num" w:pos="360"/>
        </w:tabs>
      </w:pPr>
    </w:lvl>
    <w:lvl w:ilvl="5" w:tplc="FA8A214A">
      <w:numFmt w:val="none"/>
      <w:lvlText w:val=""/>
      <w:lvlJc w:val="left"/>
      <w:pPr>
        <w:tabs>
          <w:tab w:val="num" w:pos="360"/>
        </w:tabs>
      </w:pPr>
    </w:lvl>
    <w:lvl w:ilvl="6" w:tplc="99340A62">
      <w:numFmt w:val="none"/>
      <w:lvlText w:val=""/>
      <w:lvlJc w:val="left"/>
      <w:pPr>
        <w:tabs>
          <w:tab w:val="num" w:pos="360"/>
        </w:tabs>
      </w:pPr>
    </w:lvl>
    <w:lvl w:ilvl="7" w:tplc="CCE62D9E">
      <w:numFmt w:val="none"/>
      <w:lvlText w:val=""/>
      <w:lvlJc w:val="left"/>
      <w:pPr>
        <w:tabs>
          <w:tab w:val="num" w:pos="360"/>
        </w:tabs>
      </w:pPr>
    </w:lvl>
    <w:lvl w:ilvl="8" w:tplc="60D652D4">
      <w:numFmt w:val="none"/>
      <w:lvlText w:val=""/>
      <w:lvlJc w:val="left"/>
      <w:pPr>
        <w:tabs>
          <w:tab w:val="num" w:pos="360"/>
        </w:tabs>
      </w:pPr>
    </w:lvl>
  </w:abstractNum>
  <w:abstractNum w:abstractNumId="34" w15:restartNumberingAfterBreak="0">
    <w:nsid w:val="58C6738A"/>
    <w:multiLevelType w:val="hybridMultilevel"/>
    <w:tmpl w:val="8AA8F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120174"/>
    <w:multiLevelType w:val="hybridMultilevel"/>
    <w:tmpl w:val="3000FEC2"/>
    <w:lvl w:ilvl="0" w:tplc="A45A955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FA9232B"/>
    <w:multiLevelType w:val="hybridMultilevel"/>
    <w:tmpl w:val="7EA272E8"/>
    <w:lvl w:ilvl="0" w:tplc="2222C94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01D7EA4"/>
    <w:multiLevelType w:val="multilevel"/>
    <w:tmpl w:val="53EAAAF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0AE4806"/>
    <w:multiLevelType w:val="multilevel"/>
    <w:tmpl w:val="A7BA2C3A"/>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B653E36"/>
    <w:multiLevelType w:val="hybridMultilevel"/>
    <w:tmpl w:val="C1CAE34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5B445B1"/>
    <w:multiLevelType w:val="hybridMultilevel"/>
    <w:tmpl w:val="B97EB55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9174A4C"/>
    <w:multiLevelType w:val="multilevel"/>
    <w:tmpl w:val="2DFC6BA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17"/>
  </w:num>
  <w:num w:numId="3">
    <w:abstractNumId w:val="20"/>
  </w:num>
  <w:num w:numId="4">
    <w:abstractNumId w:val="36"/>
  </w:num>
  <w:num w:numId="5">
    <w:abstractNumId w:val="35"/>
  </w:num>
  <w:num w:numId="6">
    <w:abstractNumId w:val="32"/>
  </w:num>
  <w:num w:numId="7">
    <w:abstractNumId w:val="31"/>
  </w:num>
  <w:num w:numId="8">
    <w:abstractNumId w:val="23"/>
  </w:num>
  <w:num w:numId="9">
    <w:abstractNumId w:val="14"/>
  </w:num>
  <w:num w:numId="10">
    <w:abstractNumId w:val="12"/>
  </w:num>
  <w:num w:numId="11">
    <w:abstractNumId w:val="37"/>
  </w:num>
  <w:num w:numId="12">
    <w:abstractNumId w:val="41"/>
  </w:num>
  <w:num w:numId="13">
    <w:abstractNumId w:val="38"/>
  </w:num>
  <w:num w:numId="14">
    <w:abstractNumId w:val="29"/>
  </w:num>
  <w:num w:numId="15">
    <w:abstractNumId w:val="33"/>
  </w:num>
  <w:num w:numId="16">
    <w:abstractNumId w:val="27"/>
  </w:num>
  <w:num w:numId="17">
    <w:abstractNumId w:val="0"/>
  </w:num>
  <w:num w:numId="18">
    <w:abstractNumId w:val="26"/>
  </w:num>
  <w:num w:numId="19">
    <w:abstractNumId w:val="16"/>
  </w:num>
  <w:num w:numId="20">
    <w:abstractNumId w:val="24"/>
  </w:num>
  <w:num w:numId="21">
    <w:abstractNumId w:val="13"/>
  </w:num>
  <w:num w:numId="22">
    <w:abstractNumId w:val="34"/>
  </w:num>
  <w:num w:numId="23">
    <w:abstractNumId w:val="10"/>
  </w:num>
  <w:num w:numId="24">
    <w:abstractNumId w:val="8"/>
  </w:num>
  <w:num w:numId="25">
    <w:abstractNumId w:val="7"/>
  </w:num>
  <w:num w:numId="26">
    <w:abstractNumId w:val="6"/>
  </w:num>
  <w:num w:numId="27">
    <w:abstractNumId w:val="5"/>
  </w:num>
  <w:num w:numId="28">
    <w:abstractNumId w:val="9"/>
  </w:num>
  <w:num w:numId="29">
    <w:abstractNumId w:val="4"/>
  </w:num>
  <w:num w:numId="30">
    <w:abstractNumId w:val="3"/>
  </w:num>
  <w:num w:numId="31">
    <w:abstractNumId w:val="2"/>
  </w:num>
  <w:num w:numId="32">
    <w:abstractNumId w:val="1"/>
  </w:num>
  <w:num w:numId="33">
    <w:abstractNumId w:val="39"/>
  </w:num>
  <w:num w:numId="34">
    <w:abstractNumId w:val="11"/>
  </w:num>
  <w:num w:numId="35">
    <w:abstractNumId w:val="42"/>
  </w:num>
  <w:num w:numId="36">
    <w:abstractNumId w:val="22"/>
  </w:num>
  <w:num w:numId="37">
    <w:abstractNumId w:val="18"/>
  </w:num>
  <w:num w:numId="38">
    <w:abstractNumId w:val="28"/>
  </w:num>
  <w:num w:numId="39">
    <w:abstractNumId w:val="25"/>
  </w:num>
  <w:num w:numId="40">
    <w:abstractNumId w:val="40"/>
  </w:num>
  <w:num w:numId="41">
    <w:abstractNumId w:val="30"/>
  </w:num>
  <w:num w:numId="42">
    <w:abstractNumId w:val="30"/>
  </w:num>
  <w:num w:numId="43">
    <w:abstractNumId w:val="21"/>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624"/>
    <w:rsid w:val="00000BEE"/>
    <w:rsid w:val="000125AF"/>
    <w:rsid w:val="00014299"/>
    <w:rsid w:val="00021458"/>
    <w:rsid w:val="0003046C"/>
    <w:rsid w:val="00030C2C"/>
    <w:rsid w:val="00030ECF"/>
    <w:rsid w:val="00037788"/>
    <w:rsid w:val="000514E7"/>
    <w:rsid w:val="000572A1"/>
    <w:rsid w:val="0006126D"/>
    <w:rsid w:val="000626D0"/>
    <w:rsid w:val="00062A89"/>
    <w:rsid w:val="00062B93"/>
    <w:rsid w:val="00064EE5"/>
    <w:rsid w:val="000656DE"/>
    <w:rsid w:val="00074285"/>
    <w:rsid w:val="00075EAF"/>
    <w:rsid w:val="000773A6"/>
    <w:rsid w:val="000814FC"/>
    <w:rsid w:val="00083311"/>
    <w:rsid w:val="00086781"/>
    <w:rsid w:val="000960A8"/>
    <w:rsid w:val="00097B46"/>
    <w:rsid w:val="000A0B27"/>
    <w:rsid w:val="000A1DD8"/>
    <w:rsid w:val="000A5E93"/>
    <w:rsid w:val="000A61BB"/>
    <w:rsid w:val="000A7A25"/>
    <w:rsid w:val="000B5FB0"/>
    <w:rsid w:val="000B6E4D"/>
    <w:rsid w:val="000C0F34"/>
    <w:rsid w:val="000C3E68"/>
    <w:rsid w:val="000D3BB3"/>
    <w:rsid w:val="000D4539"/>
    <w:rsid w:val="000D6DA3"/>
    <w:rsid w:val="000D6F15"/>
    <w:rsid w:val="000E2A8E"/>
    <w:rsid w:val="000E58EF"/>
    <w:rsid w:val="000F0AFA"/>
    <w:rsid w:val="001070B1"/>
    <w:rsid w:val="00126733"/>
    <w:rsid w:val="001300B8"/>
    <w:rsid w:val="00131434"/>
    <w:rsid w:val="00131BCB"/>
    <w:rsid w:val="0014474B"/>
    <w:rsid w:val="00144869"/>
    <w:rsid w:val="00145FF2"/>
    <w:rsid w:val="00147E57"/>
    <w:rsid w:val="00151825"/>
    <w:rsid w:val="00151DE9"/>
    <w:rsid w:val="00152227"/>
    <w:rsid w:val="00153A00"/>
    <w:rsid w:val="00156CA7"/>
    <w:rsid w:val="00171200"/>
    <w:rsid w:val="0017131C"/>
    <w:rsid w:val="00171F91"/>
    <w:rsid w:val="001741CB"/>
    <w:rsid w:val="00174C0E"/>
    <w:rsid w:val="001807C3"/>
    <w:rsid w:val="0018428E"/>
    <w:rsid w:val="0019014B"/>
    <w:rsid w:val="001A0C3B"/>
    <w:rsid w:val="001B1624"/>
    <w:rsid w:val="001B2C92"/>
    <w:rsid w:val="001B3A19"/>
    <w:rsid w:val="001B4409"/>
    <w:rsid w:val="001B795A"/>
    <w:rsid w:val="001D4712"/>
    <w:rsid w:val="001D5C25"/>
    <w:rsid w:val="001D6F98"/>
    <w:rsid w:val="001E3089"/>
    <w:rsid w:val="00200568"/>
    <w:rsid w:val="00201E99"/>
    <w:rsid w:val="00211A00"/>
    <w:rsid w:val="0021277F"/>
    <w:rsid w:val="00214536"/>
    <w:rsid w:val="00215970"/>
    <w:rsid w:val="00216C12"/>
    <w:rsid w:val="00222745"/>
    <w:rsid w:val="00223123"/>
    <w:rsid w:val="00223886"/>
    <w:rsid w:val="00224783"/>
    <w:rsid w:val="00225B32"/>
    <w:rsid w:val="0022676C"/>
    <w:rsid w:val="00231C6F"/>
    <w:rsid w:val="00237184"/>
    <w:rsid w:val="00247299"/>
    <w:rsid w:val="00250A17"/>
    <w:rsid w:val="00251457"/>
    <w:rsid w:val="00253C58"/>
    <w:rsid w:val="00255112"/>
    <w:rsid w:val="002603B6"/>
    <w:rsid w:val="002614FA"/>
    <w:rsid w:val="00261CB2"/>
    <w:rsid w:val="002653D3"/>
    <w:rsid w:val="0027788A"/>
    <w:rsid w:val="00280463"/>
    <w:rsid w:val="00281090"/>
    <w:rsid w:val="00290A1A"/>
    <w:rsid w:val="00291F6D"/>
    <w:rsid w:val="00296787"/>
    <w:rsid w:val="002A7C51"/>
    <w:rsid w:val="002B15B3"/>
    <w:rsid w:val="002C4BE6"/>
    <w:rsid w:val="002D2563"/>
    <w:rsid w:val="002D4762"/>
    <w:rsid w:val="002D55E3"/>
    <w:rsid w:val="002E0A60"/>
    <w:rsid w:val="002E17F7"/>
    <w:rsid w:val="002E4044"/>
    <w:rsid w:val="002E556A"/>
    <w:rsid w:val="002E7567"/>
    <w:rsid w:val="002F321E"/>
    <w:rsid w:val="002F3291"/>
    <w:rsid w:val="002F70F4"/>
    <w:rsid w:val="002F7AB7"/>
    <w:rsid w:val="00304EBA"/>
    <w:rsid w:val="00312CE8"/>
    <w:rsid w:val="0031380A"/>
    <w:rsid w:val="0031643C"/>
    <w:rsid w:val="003168D5"/>
    <w:rsid w:val="00316BDB"/>
    <w:rsid w:val="00325F10"/>
    <w:rsid w:val="00327D24"/>
    <w:rsid w:val="0033569D"/>
    <w:rsid w:val="00347CD3"/>
    <w:rsid w:val="003605A2"/>
    <w:rsid w:val="00360EB9"/>
    <w:rsid w:val="0036424F"/>
    <w:rsid w:val="00370E7D"/>
    <w:rsid w:val="0037169B"/>
    <w:rsid w:val="00376180"/>
    <w:rsid w:val="00377237"/>
    <w:rsid w:val="003811EB"/>
    <w:rsid w:val="0038444B"/>
    <w:rsid w:val="003845AC"/>
    <w:rsid w:val="00386B15"/>
    <w:rsid w:val="00391841"/>
    <w:rsid w:val="003A16C6"/>
    <w:rsid w:val="003A2735"/>
    <w:rsid w:val="003A4605"/>
    <w:rsid w:val="003A6C20"/>
    <w:rsid w:val="003B208D"/>
    <w:rsid w:val="003C77B1"/>
    <w:rsid w:val="003D4FE9"/>
    <w:rsid w:val="003E0D91"/>
    <w:rsid w:val="003E44B3"/>
    <w:rsid w:val="003F0E29"/>
    <w:rsid w:val="003F12B0"/>
    <w:rsid w:val="003F1987"/>
    <w:rsid w:val="003F2BC8"/>
    <w:rsid w:val="00401BB2"/>
    <w:rsid w:val="00403098"/>
    <w:rsid w:val="004031CF"/>
    <w:rsid w:val="0041445C"/>
    <w:rsid w:val="00414A70"/>
    <w:rsid w:val="00416416"/>
    <w:rsid w:val="0042389D"/>
    <w:rsid w:val="00436CA3"/>
    <w:rsid w:val="00440AEB"/>
    <w:rsid w:val="004443EE"/>
    <w:rsid w:val="004477CC"/>
    <w:rsid w:val="00450CB2"/>
    <w:rsid w:val="00452551"/>
    <w:rsid w:val="00452F67"/>
    <w:rsid w:val="00453C5F"/>
    <w:rsid w:val="004569E5"/>
    <w:rsid w:val="004601F9"/>
    <w:rsid w:val="004610C9"/>
    <w:rsid w:val="00485285"/>
    <w:rsid w:val="00493D9F"/>
    <w:rsid w:val="0049749F"/>
    <w:rsid w:val="004A283D"/>
    <w:rsid w:val="004A3543"/>
    <w:rsid w:val="004C1B44"/>
    <w:rsid w:val="004C4634"/>
    <w:rsid w:val="004D0E2B"/>
    <w:rsid w:val="004E1072"/>
    <w:rsid w:val="004E12E9"/>
    <w:rsid w:val="004E3EEC"/>
    <w:rsid w:val="004E613A"/>
    <w:rsid w:val="004F33C4"/>
    <w:rsid w:val="004F36DA"/>
    <w:rsid w:val="00502C5D"/>
    <w:rsid w:val="00503610"/>
    <w:rsid w:val="00504A75"/>
    <w:rsid w:val="00510ACC"/>
    <w:rsid w:val="00522F04"/>
    <w:rsid w:val="00525BC4"/>
    <w:rsid w:val="0053480F"/>
    <w:rsid w:val="00544081"/>
    <w:rsid w:val="005544A8"/>
    <w:rsid w:val="00566CD0"/>
    <w:rsid w:val="005671CD"/>
    <w:rsid w:val="0057034A"/>
    <w:rsid w:val="005706EC"/>
    <w:rsid w:val="00571E73"/>
    <w:rsid w:val="0057494E"/>
    <w:rsid w:val="00576E2A"/>
    <w:rsid w:val="005778D0"/>
    <w:rsid w:val="00577D14"/>
    <w:rsid w:val="005A1089"/>
    <w:rsid w:val="005B1043"/>
    <w:rsid w:val="005B4962"/>
    <w:rsid w:val="005C37E4"/>
    <w:rsid w:val="005C7B58"/>
    <w:rsid w:val="005D093B"/>
    <w:rsid w:val="005D5360"/>
    <w:rsid w:val="005D633B"/>
    <w:rsid w:val="005D79E9"/>
    <w:rsid w:val="005F0617"/>
    <w:rsid w:val="005F0749"/>
    <w:rsid w:val="005F4596"/>
    <w:rsid w:val="00605903"/>
    <w:rsid w:val="00605BF4"/>
    <w:rsid w:val="006120B9"/>
    <w:rsid w:val="006355C1"/>
    <w:rsid w:val="00640F47"/>
    <w:rsid w:val="00645C9C"/>
    <w:rsid w:val="006504DE"/>
    <w:rsid w:val="0065058A"/>
    <w:rsid w:val="00650C42"/>
    <w:rsid w:val="00664ECB"/>
    <w:rsid w:val="00685023"/>
    <w:rsid w:val="00685BE3"/>
    <w:rsid w:val="00685D57"/>
    <w:rsid w:val="00686331"/>
    <w:rsid w:val="0069303D"/>
    <w:rsid w:val="006A0283"/>
    <w:rsid w:val="006A08F0"/>
    <w:rsid w:val="006A13FE"/>
    <w:rsid w:val="006A5400"/>
    <w:rsid w:val="006A591D"/>
    <w:rsid w:val="006B5B75"/>
    <w:rsid w:val="006C3765"/>
    <w:rsid w:val="006D1FBF"/>
    <w:rsid w:val="006E3246"/>
    <w:rsid w:val="006E62ED"/>
    <w:rsid w:val="006F557F"/>
    <w:rsid w:val="006F6FC1"/>
    <w:rsid w:val="007003B4"/>
    <w:rsid w:val="007005C5"/>
    <w:rsid w:val="0070797F"/>
    <w:rsid w:val="007141B0"/>
    <w:rsid w:val="007149F4"/>
    <w:rsid w:val="0071662A"/>
    <w:rsid w:val="00723E9A"/>
    <w:rsid w:val="0073063C"/>
    <w:rsid w:val="007326C7"/>
    <w:rsid w:val="00733D4F"/>
    <w:rsid w:val="00733ED8"/>
    <w:rsid w:val="00737E14"/>
    <w:rsid w:val="00744151"/>
    <w:rsid w:val="00744997"/>
    <w:rsid w:val="00753F64"/>
    <w:rsid w:val="007569A6"/>
    <w:rsid w:val="00771862"/>
    <w:rsid w:val="00775626"/>
    <w:rsid w:val="00775749"/>
    <w:rsid w:val="00777A9A"/>
    <w:rsid w:val="00782096"/>
    <w:rsid w:val="00786322"/>
    <w:rsid w:val="00792F1C"/>
    <w:rsid w:val="007946C6"/>
    <w:rsid w:val="007A5E1C"/>
    <w:rsid w:val="007B0A97"/>
    <w:rsid w:val="007B150A"/>
    <w:rsid w:val="007B25DF"/>
    <w:rsid w:val="007B4157"/>
    <w:rsid w:val="007C0921"/>
    <w:rsid w:val="007C13B0"/>
    <w:rsid w:val="007C7296"/>
    <w:rsid w:val="007C7A8B"/>
    <w:rsid w:val="007D3012"/>
    <w:rsid w:val="007E333A"/>
    <w:rsid w:val="007E3392"/>
    <w:rsid w:val="007E34AE"/>
    <w:rsid w:val="007E60E9"/>
    <w:rsid w:val="007E6774"/>
    <w:rsid w:val="007F0757"/>
    <w:rsid w:val="008006BF"/>
    <w:rsid w:val="00803913"/>
    <w:rsid w:val="008050ED"/>
    <w:rsid w:val="00807F8E"/>
    <w:rsid w:val="00815125"/>
    <w:rsid w:val="00823526"/>
    <w:rsid w:val="0083269D"/>
    <w:rsid w:val="00835C7F"/>
    <w:rsid w:val="00836012"/>
    <w:rsid w:val="00845DB1"/>
    <w:rsid w:val="008507DD"/>
    <w:rsid w:val="00851141"/>
    <w:rsid w:val="00854DA9"/>
    <w:rsid w:val="00856E24"/>
    <w:rsid w:val="00857ACE"/>
    <w:rsid w:val="00857D04"/>
    <w:rsid w:val="0086001E"/>
    <w:rsid w:val="00862B60"/>
    <w:rsid w:val="00865143"/>
    <w:rsid w:val="008670CD"/>
    <w:rsid w:val="00872A7C"/>
    <w:rsid w:val="00876732"/>
    <w:rsid w:val="008856C0"/>
    <w:rsid w:val="008949E1"/>
    <w:rsid w:val="008976B1"/>
    <w:rsid w:val="008A1A83"/>
    <w:rsid w:val="008A56D9"/>
    <w:rsid w:val="008A577E"/>
    <w:rsid w:val="008A7733"/>
    <w:rsid w:val="008A7BD0"/>
    <w:rsid w:val="008B3009"/>
    <w:rsid w:val="008B53ED"/>
    <w:rsid w:val="008B5DCB"/>
    <w:rsid w:val="008B603A"/>
    <w:rsid w:val="008B61BE"/>
    <w:rsid w:val="008B7CE0"/>
    <w:rsid w:val="008C0C63"/>
    <w:rsid w:val="008C5C8A"/>
    <w:rsid w:val="008E4273"/>
    <w:rsid w:val="008E5595"/>
    <w:rsid w:val="008F1642"/>
    <w:rsid w:val="008F4F16"/>
    <w:rsid w:val="008F6889"/>
    <w:rsid w:val="009013CE"/>
    <w:rsid w:val="00901FAE"/>
    <w:rsid w:val="00902EEF"/>
    <w:rsid w:val="009146DC"/>
    <w:rsid w:val="00915255"/>
    <w:rsid w:val="0091627D"/>
    <w:rsid w:val="00916EC8"/>
    <w:rsid w:val="009211F2"/>
    <w:rsid w:val="00924203"/>
    <w:rsid w:val="00924B0F"/>
    <w:rsid w:val="00930DD4"/>
    <w:rsid w:val="0093611C"/>
    <w:rsid w:val="0094333A"/>
    <w:rsid w:val="00945CB9"/>
    <w:rsid w:val="00950915"/>
    <w:rsid w:val="00951EC0"/>
    <w:rsid w:val="00977EEF"/>
    <w:rsid w:val="00982A9E"/>
    <w:rsid w:val="0098433D"/>
    <w:rsid w:val="009849EA"/>
    <w:rsid w:val="00992727"/>
    <w:rsid w:val="00997AAB"/>
    <w:rsid w:val="009A3292"/>
    <w:rsid w:val="009A3870"/>
    <w:rsid w:val="009A6C7B"/>
    <w:rsid w:val="009B16C5"/>
    <w:rsid w:val="009B25A6"/>
    <w:rsid w:val="009C016B"/>
    <w:rsid w:val="009C061D"/>
    <w:rsid w:val="009C1971"/>
    <w:rsid w:val="009C3FFE"/>
    <w:rsid w:val="009D333E"/>
    <w:rsid w:val="009D441A"/>
    <w:rsid w:val="009E0E65"/>
    <w:rsid w:val="009E7B55"/>
    <w:rsid w:val="009F38AF"/>
    <w:rsid w:val="009F5B2C"/>
    <w:rsid w:val="00A06855"/>
    <w:rsid w:val="00A07098"/>
    <w:rsid w:val="00A13B77"/>
    <w:rsid w:val="00A15EFC"/>
    <w:rsid w:val="00A23460"/>
    <w:rsid w:val="00A251D5"/>
    <w:rsid w:val="00A31CD5"/>
    <w:rsid w:val="00A36175"/>
    <w:rsid w:val="00A40007"/>
    <w:rsid w:val="00A43036"/>
    <w:rsid w:val="00A44FB6"/>
    <w:rsid w:val="00A47618"/>
    <w:rsid w:val="00A50594"/>
    <w:rsid w:val="00A617FC"/>
    <w:rsid w:val="00A62A83"/>
    <w:rsid w:val="00A67F15"/>
    <w:rsid w:val="00A775C4"/>
    <w:rsid w:val="00A94E83"/>
    <w:rsid w:val="00AA611F"/>
    <w:rsid w:val="00AB2455"/>
    <w:rsid w:val="00AB2A2F"/>
    <w:rsid w:val="00AB5536"/>
    <w:rsid w:val="00AB598A"/>
    <w:rsid w:val="00AB5F3B"/>
    <w:rsid w:val="00AB68DE"/>
    <w:rsid w:val="00AB7521"/>
    <w:rsid w:val="00AC0D61"/>
    <w:rsid w:val="00AC2E66"/>
    <w:rsid w:val="00AC4E83"/>
    <w:rsid w:val="00AD11E1"/>
    <w:rsid w:val="00AD3A4D"/>
    <w:rsid w:val="00AF3D71"/>
    <w:rsid w:val="00AF4CA0"/>
    <w:rsid w:val="00AF6761"/>
    <w:rsid w:val="00AF6B26"/>
    <w:rsid w:val="00B05BD5"/>
    <w:rsid w:val="00B06063"/>
    <w:rsid w:val="00B12159"/>
    <w:rsid w:val="00B1761A"/>
    <w:rsid w:val="00B23A9C"/>
    <w:rsid w:val="00B300EC"/>
    <w:rsid w:val="00B32095"/>
    <w:rsid w:val="00B32E1D"/>
    <w:rsid w:val="00B32E52"/>
    <w:rsid w:val="00B35505"/>
    <w:rsid w:val="00B414BE"/>
    <w:rsid w:val="00B44F66"/>
    <w:rsid w:val="00B469EE"/>
    <w:rsid w:val="00B47CCA"/>
    <w:rsid w:val="00B50606"/>
    <w:rsid w:val="00B545BB"/>
    <w:rsid w:val="00B55486"/>
    <w:rsid w:val="00B61106"/>
    <w:rsid w:val="00B65A98"/>
    <w:rsid w:val="00B66891"/>
    <w:rsid w:val="00B716F6"/>
    <w:rsid w:val="00B8183A"/>
    <w:rsid w:val="00B83233"/>
    <w:rsid w:val="00B84947"/>
    <w:rsid w:val="00B8723F"/>
    <w:rsid w:val="00B87395"/>
    <w:rsid w:val="00B94EE2"/>
    <w:rsid w:val="00B9534A"/>
    <w:rsid w:val="00B96B10"/>
    <w:rsid w:val="00BA1F6E"/>
    <w:rsid w:val="00BA214C"/>
    <w:rsid w:val="00BB08C8"/>
    <w:rsid w:val="00BB2FF7"/>
    <w:rsid w:val="00BC5623"/>
    <w:rsid w:val="00BD2FEB"/>
    <w:rsid w:val="00BE5DE2"/>
    <w:rsid w:val="00BF15A0"/>
    <w:rsid w:val="00BF2BE0"/>
    <w:rsid w:val="00BF7FBE"/>
    <w:rsid w:val="00C049EF"/>
    <w:rsid w:val="00C04F26"/>
    <w:rsid w:val="00C10ABB"/>
    <w:rsid w:val="00C12395"/>
    <w:rsid w:val="00C144CB"/>
    <w:rsid w:val="00C14E38"/>
    <w:rsid w:val="00C14EB8"/>
    <w:rsid w:val="00C1507B"/>
    <w:rsid w:val="00C15396"/>
    <w:rsid w:val="00C16E8A"/>
    <w:rsid w:val="00C1708B"/>
    <w:rsid w:val="00C22BFA"/>
    <w:rsid w:val="00C2558F"/>
    <w:rsid w:val="00C30C16"/>
    <w:rsid w:val="00C324B4"/>
    <w:rsid w:val="00C40779"/>
    <w:rsid w:val="00C47A7E"/>
    <w:rsid w:val="00C52FD2"/>
    <w:rsid w:val="00C56D3C"/>
    <w:rsid w:val="00C575CE"/>
    <w:rsid w:val="00C64F33"/>
    <w:rsid w:val="00C70B10"/>
    <w:rsid w:val="00C70BF0"/>
    <w:rsid w:val="00C72A6B"/>
    <w:rsid w:val="00C73567"/>
    <w:rsid w:val="00C75414"/>
    <w:rsid w:val="00C813CB"/>
    <w:rsid w:val="00C84683"/>
    <w:rsid w:val="00C9400A"/>
    <w:rsid w:val="00C9552A"/>
    <w:rsid w:val="00C95E26"/>
    <w:rsid w:val="00C97AE9"/>
    <w:rsid w:val="00CA4981"/>
    <w:rsid w:val="00CB6F2F"/>
    <w:rsid w:val="00CC253A"/>
    <w:rsid w:val="00CD1665"/>
    <w:rsid w:val="00CE4125"/>
    <w:rsid w:val="00CE4DA2"/>
    <w:rsid w:val="00CF1E49"/>
    <w:rsid w:val="00CF261A"/>
    <w:rsid w:val="00CF2667"/>
    <w:rsid w:val="00D12114"/>
    <w:rsid w:val="00D12C91"/>
    <w:rsid w:val="00D136AB"/>
    <w:rsid w:val="00D13ACB"/>
    <w:rsid w:val="00D15AD2"/>
    <w:rsid w:val="00D17B19"/>
    <w:rsid w:val="00D226CA"/>
    <w:rsid w:val="00D264DA"/>
    <w:rsid w:val="00D30B67"/>
    <w:rsid w:val="00D35134"/>
    <w:rsid w:val="00D40527"/>
    <w:rsid w:val="00D46282"/>
    <w:rsid w:val="00D5114E"/>
    <w:rsid w:val="00D52A2A"/>
    <w:rsid w:val="00D5440A"/>
    <w:rsid w:val="00D5611D"/>
    <w:rsid w:val="00D615EE"/>
    <w:rsid w:val="00D61635"/>
    <w:rsid w:val="00D65403"/>
    <w:rsid w:val="00D65EFE"/>
    <w:rsid w:val="00D67136"/>
    <w:rsid w:val="00D72135"/>
    <w:rsid w:val="00D7785A"/>
    <w:rsid w:val="00D827CE"/>
    <w:rsid w:val="00D8634A"/>
    <w:rsid w:val="00D86DCC"/>
    <w:rsid w:val="00D911E5"/>
    <w:rsid w:val="00D91746"/>
    <w:rsid w:val="00D94418"/>
    <w:rsid w:val="00D95530"/>
    <w:rsid w:val="00DB7333"/>
    <w:rsid w:val="00DC1A2E"/>
    <w:rsid w:val="00DC27DE"/>
    <w:rsid w:val="00DC40F0"/>
    <w:rsid w:val="00DD3B64"/>
    <w:rsid w:val="00DD3E82"/>
    <w:rsid w:val="00DD57DC"/>
    <w:rsid w:val="00DE008F"/>
    <w:rsid w:val="00DE55C9"/>
    <w:rsid w:val="00DE7231"/>
    <w:rsid w:val="00DF426B"/>
    <w:rsid w:val="00DF601B"/>
    <w:rsid w:val="00DF63F4"/>
    <w:rsid w:val="00E01448"/>
    <w:rsid w:val="00E06C71"/>
    <w:rsid w:val="00E06E42"/>
    <w:rsid w:val="00E07354"/>
    <w:rsid w:val="00E1282D"/>
    <w:rsid w:val="00E12DCD"/>
    <w:rsid w:val="00E13D3C"/>
    <w:rsid w:val="00E222CC"/>
    <w:rsid w:val="00E25030"/>
    <w:rsid w:val="00E4603B"/>
    <w:rsid w:val="00E50E5A"/>
    <w:rsid w:val="00E53487"/>
    <w:rsid w:val="00E54610"/>
    <w:rsid w:val="00E579C6"/>
    <w:rsid w:val="00E63D23"/>
    <w:rsid w:val="00E65CBC"/>
    <w:rsid w:val="00E66942"/>
    <w:rsid w:val="00E74EBD"/>
    <w:rsid w:val="00E76D13"/>
    <w:rsid w:val="00E802EE"/>
    <w:rsid w:val="00E82715"/>
    <w:rsid w:val="00E8508F"/>
    <w:rsid w:val="00E86621"/>
    <w:rsid w:val="00E87443"/>
    <w:rsid w:val="00E923FE"/>
    <w:rsid w:val="00E94706"/>
    <w:rsid w:val="00E9621C"/>
    <w:rsid w:val="00E9684B"/>
    <w:rsid w:val="00EA395D"/>
    <w:rsid w:val="00EA593B"/>
    <w:rsid w:val="00EB4C0D"/>
    <w:rsid w:val="00EC1B49"/>
    <w:rsid w:val="00ED7AC3"/>
    <w:rsid w:val="00EE4F89"/>
    <w:rsid w:val="00EF3636"/>
    <w:rsid w:val="00EF3F66"/>
    <w:rsid w:val="00EF3FFA"/>
    <w:rsid w:val="00F119AF"/>
    <w:rsid w:val="00F204AB"/>
    <w:rsid w:val="00F3166F"/>
    <w:rsid w:val="00F46E79"/>
    <w:rsid w:val="00F504C6"/>
    <w:rsid w:val="00F551C2"/>
    <w:rsid w:val="00F55AA2"/>
    <w:rsid w:val="00F57484"/>
    <w:rsid w:val="00F7014B"/>
    <w:rsid w:val="00F71040"/>
    <w:rsid w:val="00F73481"/>
    <w:rsid w:val="00F77F41"/>
    <w:rsid w:val="00F82583"/>
    <w:rsid w:val="00F84689"/>
    <w:rsid w:val="00F85B0E"/>
    <w:rsid w:val="00F90C73"/>
    <w:rsid w:val="00FA1E6F"/>
    <w:rsid w:val="00FA2768"/>
    <w:rsid w:val="00FA7FE4"/>
    <w:rsid w:val="00FB2956"/>
    <w:rsid w:val="00FB2C34"/>
    <w:rsid w:val="00FB6223"/>
    <w:rsid w:val="00FC2091"/>
    <w:rsid w:val="00FC4461"/>
    <w:rsid w:val="00FD0AE4"/>
    <w:rsid w:val="00FD66DA"/>
    <w:rsid w:val="00FE1135"/>
    <w:rsid w:val="00FE1F9F"/>
    <w:rsid w:val="00FE73D9"/>
    <w:rsid w:val="00FF0A0E"/>
    <w:rsid w:val="00FF6B02"/>
    <w:rsid w:val="00FF74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2DA3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78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C089E"/>
    <w:pPr>
      <w:tabs>
        <w:tab w:val="center" w:pos="4320"/>
        <w:tab w:val="right" w:pos="8640"/>
      </w:tabs>
    </w:pPr>
    <w:rPr>
      <w:lang w:val="x-none" w:eastAsia="x-none"/>
    </w:rPr>
  </w:style>
  <w:style w:type="paragraph" w:styleId="Footer">
    <w:name w:val="footer"/>
    <w:basedOn w:val="Normal"/>
    <w:link w:val="FooterChar"/>
    <w:uiPriority w:val="99"/>
    <w:rsid w:val="00CC089E"/>
    <w:pPr>
      <w:tabs>
        <w:tab w:val="center" w:pos="4320"/>
        <w:tab w:val="right" w:pos="8640"/>
      </w:tabs>
    </w:pPr>
    <w:rPr>
      <w:lang w:val="x-none" w:eastAsia="x-none"/>
    </w:rPr>
  </w:style>
  <w:style w:type="character" w:styleId="PageNumber">
    <w:name w:val="page number"/>
    <w:basedOn w:val="DefaultParagraphFont"/>
    <w:uiPriority w:val="99"/>
    <w:rsid w:val="00CC089E"/>
  </w:style>
  <w:style w:type="table" w:styleId="TableGrid">
    <w:name w:val="Table Grid"/>
    <w:basedOn w:val="TableNormal"/>
    <w:rsid w:val="00CC0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9E196A"/>
    <w:rPr>
      <w:rFonts w:ascii="Tahoma" w:hAnsi="Tahoma"/>
      <w:sz w:val="16"/>
      <w:szCs w:val="16"/>
      <w:lang w:val="x-none" w:eastAsia="x-none"/>
    </w:rPr>
  </w:style>
  <w:style w:type="character" w:styleId="CommentReference">
    <w:name w:val="annotation reference"/>
    <w:rsid w:val="0087339E"/>
    <w:rPr>
      <w:sz w:val="18"/>
      <w:szCs w:val="18"/>
    </w:rPr>
  </w:style>
  <w:style w:type="paragraph" w:styleId="CommentText">
    <w:name w:val="annotation text"/>
    <w:basedOn w:val="Normal"/>
    <w:link w:val="CommentTextChar"/>
    <w:rsid w:val="0087339E"/>
    <w:rPr>
      <w:lang w:val="x-none" w:eastAsia="x-none"/>
    </w:rPr>
  </w:style>
  <w:style w:type="character" w:customStyle="1" w:styleId="CommentTextChar">
    <w:name w:val="Comment Text Char"/>
    <w:link w:val="CommentText"/>
    <w:rsid w:val="0087339E"/>
    <w:rPr>
      <w:sz w:val="24"/>
      <w:szCs w:val="24"/>
    </w:rPr>
  </w:style>
  <w:style w:type="paragraph" w:styleId="CommentSubject">
    <w:name w:val="annotation subject"/>
    <w:basedOn w:val="CommentText"/>
    <w:next w:val="CommentText"/>
    <w:link w:val="CommentSubjectChar"/>
    <w:rsid w:val="0087339E"/>
    <w:rPr>
      <w:b/>
      <w:bCs/>
    </w:rPr>
  </w:style>
  <w:style w:type="character" w:customStyle="1" w:styleId="CommentSubjectChar">
    <w:name w:val="Comment Subject Char"/>
    <w:link w:val="CommentSubject"/>
    <w:rsid w:val="0087339E"/>
    <w:rPr>
      <w:b/>
      <w:bCs/>
      <w:sz w:val="24"/>
      <w:szCs w:val="24"/>
    </w:rPr>
  </w:style>
  <w:style w:type="character" w:customStyle="1" w:styleId="FooterChar">
    <w:name w:val="Footer Char"/>
    <w:link w:val="Footer"/>
    <w:uiPriority w:val="99"/>
    <w:rsid w:val="00C93013"/>
    <w:rPr>
      <w:sz w:val="24"/>
      <w:szCs w:val="24"/>
    </w:rPr>
  </w:style>
  <w:style w:type="character" w:customStyle="1" w:styleId="HeaderChar">
    <w:name w:val="Header Char"/>
    <w:link w:val="Header"/>
    <w:uiPriority w:val="99"/>
    <w:rsid w:val="00154118"/>
    <w:rPr>
      <w:sz w:val="24"/>
      <w:szCs w:val="24"/>
    </w:rPr>
  </w:style>
  <w:style w:type="paragraph" w:customStyle="1" w:styleId="PlaceholderText1">
    <w:name w:val="Placeholder Text1"/>
    <w:basedOn w:val="Normal"/>
    <w:rsid w:val="00F635C4"/>
    <w:pPr>
      <w:keepNext/>
      <w:numPr>
        <w:numId w:val="17"/>
      </w:numPr>
      <w:contextualSpacing/>
      <w:outlineLvl w:val="0"/>
    </w:pPr>
    <w:rPr>
      <w:rFonts w:ascii="Verdana" w:eastAsia="MS Gothic" w:hAnsi="Verdana"/>
      <w:lang w:eastAsia="ja-JP"/>
    </w:rPr>
  </w:style>
  <w:style w:type="paragraph" w:styleId="NoSpacing">
    <w:name w:val="No Spacing"/>
    <w:basedOn w:val="Normal"/>
    <w:qFormat/>
    <w:rsid w:val="00F635C4"/>
    <w:pPr>
      <w:keepNext/>
      <w:numPr>
        <w:ilvl w:val="1"/>
        <w:numId w:val="17"/>
      </w:numPr>
      <w:contextualSpacing/>
      <w:outlineLvl w:val="1"/>
    </w:pPr>
    <w:rPr>
      <w:rFonts w:ascii="Verdana" w:eastAsia="MS Gothic" w:hAnsi="Verdana"/>
      <w:lang w:eastAsia="ja-JP"/>
    </w:rPr>
  </w:style>
  <w:style w:type="paragraph" w:customStyle="1" w:styleId="LightShading1">
    <w:name w:val="Light Shading1"/>
    <w:basedOn w:val="Normal"/>
    <w:rsid w:val="00F635C4"/>
    <w:pPr>
      <w:keepNext/>
      <w:numPr>
        <w:ilvl w:val="2"/>
        <w:numId w:val="17"/>
      </w:numPr>
      <w:contextualSpacing/>
      <w:outlineLvl w:val="2"/>
    </w:pPr>
    <w:rPr>
      <w:rFonts w:ascii="Verdana" w:eastAsia="MS Gothic" w:hAnsi="Verdana"/>
      <w:lang w:eastAsia="ja-JP"/>
    </w:rPr>
  </w:style>
  <w:style w:type="paragraph" w:customStyle="1" w:styleId="LightList1">
    <w:name w:val="Light List1"/>
    <w:basedOn w:val="Normal"/>
    <w:rsid w:val="00F635C4"/>
    <w:pPr>
      <w:keepNext/>
      <w:numPr>
        <w:ilvl w:val="3"/>
        <w:numId w:val="17"/>
      </w:numPr>
      <w:contextualSpacing/>
      <w:outlineLvl w:val="3"/>
    </w:pPr>
    <w:rPr>
      <w:rFonts w:ascii="Verdana" w:eastAsia="MS Gothic" w:hAnsi="Verdana"/>
      <w:lang w:eastAsia="ja-JP"/>
    </w:rPr>
  </w:style>
  <w:style w:type="paragraph" w:customStyle="1" w:styleId="LightGrid1">
    <w:name w:val="Light Grid1"/>
    <w:basedOn w:val="Normal"/>
    <w:rsid w:val="00F635C4"/>
    <w:pPr>
      <w:keepNext/>
      <w:numPr>
        <w:ilvl w:val="4"/>
        <w:numId w:val="17"/>
      </w:numPr>
      <w:contextualSpacing/>
      <w:outlineLvl w:val="4"/>
    </w:pPr>
    <w:rPr>
      <w:rFonts w:ascii="Verdana" w:eastAsia="MS Gothic" w:hAnsi="Verdana"/>
      <w:lang w:eastAsia="ja-JP"/>
    </w:rPr>
  </w:style>
  <w:style w:type="paragraph" w:customStyle="1" w:styleId="MediumShading11">
    <w:name w:val="Medium Shading 11"/>
    <w:basedOn w:val="Normal"/>
    <w:rsid w:val="00F635C4"/>
    <w:pPr>
      <w:keepNext/>
      <w:numPr>
        <w:ilvl w:val="5"/>
        <w:numId w:val="17"/>
      </w:numPr>
      <w:contextualSpacing/>
      <w:outlineLvl w:val="5"/>
    </w:pPr>
    <w:rPr>
      <w:rFonts w:ascii="Verdana" w:eastAsia="MS Gothic" w:hAnsi="Verdana"/>
      <w:lang w:eastAsia="ja-JP"/>
    </w:rPr>
  </w:style>
  <w:style w:type="paragraph" w:customStyle="1" w:styleId="MediumShading21">
    <w:name w:val="Medium Shading 21"/>
    <w:basedOn w:val="Normal"/>
    <w:rsid w:val="00F635C4"/>
    <w:pPr>
      <w:keepNext/>
      <w:numPr>
        <w:ilvl w:val="6"/>
        <w:numId w:val="17"/>
      </w:numPr>
      <w:contextualSpacing/>
      <w:outlineLvl w:val="6"/>
    </w:pPr>
    <w:rPr>
      <w:rFonts w:ascii="Verdana" w:eastAsia="MS Gothic" w:hAnsi="Verdana"/>
      <w:lang w:eastAsia="ja-JP"/>
    </w:rPr>
  </w:style>
  <w:style w:type="paragraph" w:customStyle="1" w:styleId="MediumList11">
    <w:name w:val="Medium List 11"/>
    <w:basedOn w:val="Normal"/>
    <w:rsid w:val="00F635C4"/>
    <w:pPr>
      <w:keepNext/>
      <w:numPr>
        <w:ilvl w:val="7"/>
        <w:numId w:val="17"/>
      </w:numPr>
      <w:contextualSpacing/>
      <w:outlineLvl w:val="7"/>
    </w:pPr>
    <w:rPr>
      <w:rFonts w:ascii="Verdana" w:eastAsia="MS Gothic" w:hAnsi="Verdana"/>
      <w:lang w:eastAsia="ja-JP"/>
    </w:rPr>
  </w:style>
  <w:style w:type="paragraph" w:customStyle="1" w:styleId="MediumList21">
    <w:name w:val="Medium List 21"/>
    <w:basedOn w:val="Normal"/>
    <w:rsid w:val="00F635C4"/>
    <w:pPr>
      <w:keepNext/>
      <w:numPr>
        <w:ilvl w:val="8"/>
        <w:numId w:val="17"/>
      </w:numPr>
      <w:contextualSpacing/>
      <w:outlineLvl w:val="8"/>
    </w:pPr>
    <w:rPr>
      <w:rFonts w:ascii="Verdana" w:eastAsia="MS Gothic" w:hAnsi="Verdana"/>
      <w:lang w:eastAsia="ja-JP"/>
    </w:rPr>
  </w:style>
  <w:style w:type="paragraph" w:styleId="BodyText">
    <w:name w:val="Body Text"/>
    <w:basedOn w:val="Normal"/>
    <w:link w:val="BodyTextChar"/>
    <w:rsid w:val="00F635C4"/>
    <w:pPr>
      <w:overflowPunct w:val="0"/>
      <w:autoSpaceDE w:val="0"/>
      <w:autoSpaceDN w:val="0"/>
      <w:adjustRightInd w:val="0"/>
      <w:textAlignment w:val="baseline"/>
    </w:pPr>
    <w:rPr>
      <w:rFonts w:eastAsia="Cambria"/>
      <w:b/>
      <w:szCs w:val="20"/>
      <w:lang w:val="x-none" w:eastAsia="ja-JP"/>
    </w:rPr>
  </w:style>
  <w:style w:type="character" w:customStyle="1" w:styleId="BodyTextChar">
    <w:name w:val="Body Text Char"/>
    <w:link w:val="BodyText"/>
    <w:rsid w:val="00F635C4"/>
    <w:rPr>
      <w:rFonts w:eastAsia="Cambria"/>
      <w:b/>
      <w:sz w:val="24"/>
      <w:lang w:eastAsia="ja-JP"/>
    </w:rPr>
  </w:style>
  <w:style w:type="paragraph" w:customStyle="1" w:styleId="ColorfulList-Accent11">
    <w:name w:val="Colorful List - Accent 11"/>
    <w:basedOn w:val="Normal"/>
    <w:uiPriority w:val="72"/>
    <w:qFormat/>
    <w:rsid w:val="00F635C4"/>
    <w:pPr>
      <w:overflowPunct w:val="0"/>
      <w:autoSpaceDE w:val="0"/>
      <w:autoSpaceDN w:val="0"/>
      <w:adjustRightInd w:val="0"/>
      <w:ind w:left="720"/>
      <w:contextualSpacing/>
      <w:textAlignment w:val="baseline"/>
    </w:pPr>
    <w:rPr>
      <w:rFonts w:ascii="Courier" w:eastAsia="Cambria" w:hAnsi="Courier"/>
      <w:szCs w:val="20"/>
    </w:rPr>
  </w:style>
  <w:style w:type="character" w:styleId="Hyperlink">
    <w:name w:val="Hyperlink"/>
    <w:rsid w:val="00F635C4"/>
    <w:rPr>
      <w:rFonts w:cs="Times New Roman"/>
      <w:color w:val="0000FF"/>
      <w:u w:val="single"/>
    </w:rPr>
  </w:style>
  <w:style w:type="paragraph" w:customStyle="1" w:styleId="Default">
    <w:name w:val="Default"/>
    <w:rsid w:val="00F635C4"/>
    <w:pPr>
      <w:widowControl w:val="0"/>
      <w:autoSpaceDE w:val="0"/>
      <w:autoSpaceDN w:val="0"/>
      <w:adjustRightInd w:val="0"/>
    </w:pPr>
    <w:rPr>
      <w:rFonts w:eastAsia="Cambria"/>
      <w:color w:val="000000"/>
      <w:sz w:val="24"/>
      <w:szCs w:val="24"/>
    </w:rPr>
  </w:style>
  <w:style w:type="character" w:customStyle="1" w:styleId="BalloonTextChar">
    <w:name w:val="Balloon Text Char"/>
    <w:link w:val="BalloonText"/>
    <w:semiHidden/>
    <w:locked/>
    <w:rsid w:val="00F635C4"/>
    <w:rPr>
      <w:rFonts w:ascii="Tahoma" w:hAnsi="Tahoma" w:cs="Tahoma"/>
      <w:sz w:val="16"/>
      <w:szCs w:val="16"/>
    </w:rPr>
  </w:style>
  <w:style w:type="paragraph" w:customStyle="1" w:styleId="WABigSubhead">
    <w:name w:val="WA Big Subhead"/>
    <w:next w:val="Normal"/>
    <w:qFormat/>
    <w:rsid w:val="002D55E3"/>
    <w:pPr>
      <w:keepNext/>
      <w:numPr>
        <w:numId w:val="37"/>
      </w:numPr>
      <w:spacing w:before="240"/>
      <w:ind w:left="0"/>
      <w:outlineLvl w:val="0"/>
    </w:pPr>
    <w:rPr>
      <w:rFonts w:ascii="Arial" w:eastAsia="MS Mincho" w:hAnsi="Arial" w:cs="Arial"/>
      <w:b/>
      <w:i/>
      <w:sz w:val="26"/>
      <w:szCs w:val="26"/>
      <w:lang w:eastAsia="ja-JP"/>
    </w:rPr>
  </w:style>
  <w:style w:type="paragraph" w:customStyle="1" w:styleId="WAItem">
    <w:name w:val="WA Item #"/>
    <w:basedOn w:val="Normal"/>
    <w:qFormat/>
    <w:rsid w:val="0022676C"/>
    <w:pPr>
      <w:keepNext/>
      <w:numPr>
        <w:numId w:val="41"/>
      </w:numPr>
      <w:tabs>
        <w:tab w:val="left" w:pos="540"/>
      </w:tabs>
      <w:suppressAutoHyphens/>
      <w:spacing w:before="200"/>
      <w:ind w:left="547" w:hanging="547"/>
      <w:outlineLvl w:val="1"/>
    </w:pPr>
    <w:rPr>
      <w:rFonts w:ascii="Arial" w:eastAsia="MS Mincho" w:hAnsi="Arial" w:cs="Arial"/>
      <w:b/>
      <w:szCs w:val="28"/>
      <w:lang w:eastAsia="ja-JP"/>
    </w:rPr>
  </w:style>
  <w:style w:type="character" w:customStyle="1" w:styleId="WAItemTitle">
    <w:name w:val="WA Item Title"/>
    <w:uiPriority w:val="1"/>
    <w:qFormat/>
    <w:rsid w:val="00F635C4"/>
    <w:rPr>
      <w:rFonts w:ascii="Arial" w:hAnsi="Arial" w:cs="Arial"/>
      <w:b/>
      <w:spacing w:val="-2"/>
      <w:sz w:val="24"/>
    </w:rPr>
  </w:style>
  <w:style w:type="paragraph" w:customStyle="1" w:styleId="WABody6above">
    <w:name w:val="WA Body 6 above"/>
    <w:basedOn w:val="Normal"/>
    <w:qFormat/>
    <w:rsid w:val="00D35134"/>
    <w:pPr>
      <w:spacing w:before="120"/>
      <w:ind w:left="907" w:hanging="360"/>
    </w:pPr>
    <w:rPr>
      <w:rFonts w:ascii="Arial" w:eastAsia="MS Mincho" w:hAnsi="Arial" w:cs="Arial"/>
      <w:sz w:val="22"/>
      <w:szCs w:val="22"/>
      <w:lang w:eastAsia="ja-JP"/>
    </w:rPr>
  </w:style>
  <w:style w:type="paragraph" w:customStyle="1" w:styleId="WATableTitle">
    <w:name w:val="WA Table Title"/>
    <w:basedOn w:val="Normal"/>
    <w:qFormat/>
    <w:rsid w:val="00F635C4"/>
    <w:pPr>
      <w:tabs>
        <w:tab w:val="left" w:pos="9360"/>
      </w:tabs>
      <w:suppressAutoHyphens/>
      <w:jc w:val="center"/>
    </w:pPr>
    <w:rPr>
      <w:rFonts w:ascii="Arial" w:eastAsia="MS Mincho" w:hAnsi="Arial" w:cs="Arial"/>
      <w:sz w:val="22"/>
      <w:szCs w:val="22"/>
      <w:lang w:eastAsia="ja-JP"/>
    </w:rPr>
  </w:style>
  <w:style w:type="paragraph" w:customStyle="1" w:styleId="WABody4aboveIndented">
    <w:name w:val="WA Body 4 above Indented"/>
    <w:basedOn w:val="Normal"/>
    <w:qFormat/>
    <w:rsid w:val="00F635C4"/>
    <w:pPr>
      <w:tabs>
        <w:tab w:val="left" w:pos="1260"/>
        <w:tab w:val="left" w:pos="9360"/>
      </w:tabs>
      <w:suppressAutoHyphens/>
      <w:spacing w:before="80"/>
      <w:ind w:left="1267" w:hanging="360"/>
    </w:pPr>
    <w:rPr>
      <w:rFonts w:ascii="Arial" w:eastAsia="MS Mincho" w:hAnsi="Arial" w:cs="Arial"/>
      <w:sz w:val="22"/>
      <w:szCs w:val="22"/>
      <w:lang w:eastAsia="ja-JP"/>
    </w:rPr>
  </w:style>
  <w:style w:type="paragraph" w:customStyle="1" w:styleId="WABulletList">
    <w:name w:val="WA Bullet List"/>
    <w:basedOn w:val="Normal"/>
    <w:qFormat/>
    <w:rsid w:val="00F635C4"/>
    <w:pPr>
      <w:numPr>
        <w:numId w:val="21"/>
      </w:numPr>
      <w:tabs>
        <w:tab w:val="left" w:pos="1620"/>
      </w:tabs>
      <w:suppressAutoHyphens/>
      <w:spacing w:before="60"/>
      <w:ind w:left="1620"/>
    </w:pPr>
    <w:rPr>
      <w:rFonts w:ascii="Arial" w:eastAsia="MS Mincho" w:hAnsi="Arial" w:cs="Arial"/>
      <w:spacing w:val="-2"/>
      <w:sz w:val="22"/>
      <w:szCs w:val="22"/>
      <w:lang w:eastAsia="ja-JP"/>
    </w:rPr>
  </w:style>
  <w:style w:type="character" w:customStyle="1" w:styleId="WAItal10">
    <w:name w:val="WA Ital 10"/>
    <w:uiPriority w:val="1"/>
    <w:qFormat/>
    <w:rsid w:val="00F635C4"/>
    <w:rPr>
      <w:rFonts w:ascii="Arial" w:hAnsi="Arial" w:cs="Arial"/>
      <w:i/>
      <w:sz w:val="20"/>
      <w:szCs w:val="20"/>
    </w:rPr>
  </w:style>
  <w:style w:type="paragraph" w:customStyle="1" w:styleId="WATableBodyText">
    <w:name w:val="WA Table Body Text"/>
    <w:basedOn w:val="Normal"/>
    <w:qFormat/>
    <w:rsid w:val="00F635C4"/>
    <w:pPr>
      <w:tabs>
        <w:tab w:val="left" w:pos="3983"/>
      </w:tabs>
      <w:spacing w:before="80"/>
    </w:pPr>
    <w:rPr>
      <w:rFonts w:ascii="Arial" w:eastAsia="MS Mincho" w:hAnsi="Arial" w:cs="Arial"/>
      <w:sz w:val="22"/>
      <w:szCs w:val="22"/>
      <w:lang w:eastAsia="ja-JP"/>
    </w:rPr>
  </w:style>
  <w:style w:type="paragraph" w:customStyle="1" w:styleId="WAabc">
    <w:name w:val="WA a. b. c."/>
    <w:basedOn w:val="Normal"/>
    <w:qFormat/>
    <w:rsid w:val="00A70D7B"/>
    <w:pPr>
      <w:tabs>
        <w:tab w:val="left" w:pos="900"/>
        <w:tab w:val="left" w:pos="1260"/>
      </w:tabs>
      <w:spacing w:before="80"/>
      <w:ind w:left="1260" w:hanging="360"/>
    </w:pPr>
    <w:rPr>
      <w:rFonts w:ascii="Arial" w:eastAsia="MS Mincho" w:hAnsi="Arial" w:cs="Arial"/>
      <w:sz w:val="22"/>
      <w:szCs w:val="22"/>
      <w:lang w:eastAsia="ja-JP"/>
    </w:rPr>
  </w:style>
  <w:style w:type="paragraph" w:customStyle="1" w:styleId="WAnote">
    <w:name w:val="WA note"/>
    <w:basedOn w:val="WABody6above"/>
    <w:qFormat/>
    <w:rsid w:val="00F635C4"/>
    <w:pPr>
      <w:tabs>
        <w:tab w:val="left" w:pos="540"/>
      </w:tabs>
      <w:ind w:left="540" w:firstLine="7"/>
    </w:pPr>
  </w:style>
  <w:style w:type="paragraph" w:customStyle="1" w:styleId="WAsubcheckbox">
    <w:name w:val="WA sub check box"/>
    <w:basedOn w:val="WABulletList"/>
    <w:qFormat/>
    <w:rsid w:val="00997FBF"/>
    <w:pPr>
      <w:numPr>
        <w:numId w:val="0"/>
      </w:numPr>
      <w:tabs>
        <w:tab w:val="clear" w:pos="1620"/>
        <w:tab w:val="left" w:pos="900"/>
        <w:tab w:val="left" w:pos="9360"/>
      </w:tabs>
      <w:spacing w:before="80"/>
      <w:ind w:left="900" w:hanging="360"/>
    </w:pPr>
  </w:style>
  <w:style w:type="paragraph" w:customStyle="1" w:styleId="WAsub-subcheck">
    <w:name w:val="WA sub-sub check"/>
    <w:basedOn w:val="Normal"/>
    <w:qFormat/>
    <w:rsid w:val="00F635C4"/>
    <w:pPr>
      <w:tabs>
        <w:tab w:val="left" w:pos="2520"/>
      </w:tabs>
      <w:spacing w:before="20"/>
      <w:ind w:left="2520" w:hanging="540"/>
    </w:pPr>
    <w:rPr>
      <w:rFonts w:ascii="Arial" w:eastAsia="MS Mincho" w:hAnsi="Arial" w:cs="Arial"/>
      <w:sz w:val="22"/>
      <w:szCs w:val="22"/>
      <w:lang w:eastAsia="ja-JP"/>
    </w:rPr>
  </w:style>
  <w:style w:type="paragraph" w:customStyle="1" w:styleId="ColorfulShading-Accent11">
    <w:name w:val="Colorful Shading - Accent 11"/>
    <w:hidden/>
    <w:rsid w:val="00F635C4"/>
    <w:rPr>
      <w:rFonts w:ascii="Cambria" w:eastAsia="MS Mincho" w:hAnsi="Cambria"/>
      <w:sz w:val="24"/>
      <w:szCs w:val="24"/>
      <w:lang w:eastAsia="ja-JP"/>
    </w:rPr>
  </w:style>
  <w:style w:type="character" w:styleId="Strong">
    <w:name w:val="Strong"/>
    <w:qFormat/>
    <w:rsid w:val="00F635C4"/>
    <w:rPr>
      <w:b/>
      <w:bCs/>
    </w:rPr>
  </w:style>
  <w:style w:type="paragraph" w:styleId="BodyText2">
    <w:name w:val="Body Text 2"/>
    <w:basedOn w:val="Normal"/>
    <w:link w:val="BodyText2Char"/>
    <w:rsid w:val="00E7645A"/>
    <w:pPr>
      <w:spacing w:after="120" w:line="480" w:lineRule="auto"/>
    </w:pPr>
    <w:rPr>
      <w:rFonts w:ascii="Cambria" w:eastAsia="MS Mincho" w:hAnsi="Cambria"/>
      <w:lang w:val="x-none" w:eastAsia="ja-JP"/>
    </w:rPr>
  </w:style>
  <w:style w:type="character" w:customStyle="1" w:styleId="BodyText2Char">
    <w:name w:val="Body Text 2 Char"/>
    <w:link w:val="BodyText2"/>
    <w:rsid w:val="00E7645A"/>
    <w:rPr>
      <w:rFonts w:ascii="Cambria" w:eastAsia="MS Mincho" w:hAnsi="Cambria"/>
      <w:sz w:val="24"/>
      <w:szCs w:val="24"/>
      <w:lang w:val="x-none" w:eastAsia="ja-JP"/>
    </w:rPr>
  </w:style>
  <w:style w:type="paragraph" w:customStyle="1" w:styleId="WABody63flush">
    <w:name w:val="WA Body .63&quot; flush"/>
    <w:basedOn w:val="WABody6above"/>
    <w:next w:val="WABody6above"/>
    <w:qFormat/>
    <w:rsid w:val="002D55E3"/>
    <w:pPr>
      <w:ind w:firstLine="0"/>
    </w:pPr>
    <w:rPr>
      <w:spacing w:val="-2"/>
      <w:szCs w:val="20"/>
    </w:rPr>
  </w:style>
  <w:style w:type="paragraph" w:customStyle="1" w:styleId="WABody38flush">
    <w:name w:val="WA Body .38&quot; flush"/>
    <w:basedOn w:val="WABody63flush"/>
    <w:uiPriority w:val="99"/>
    <w:qFormat/>
    <w:rsid w:val="00D35134"/>
    <w:pPr>
      <w:ind w:left="547"/>
    </w:pPr>
  </w:style>
  <w:style w:type="paragraph" w:styleId="Revision">
    <w:name w:val="Revision"/>
    <w:hidden/>
    <w:rsid w:val="003A16C6"/>
    <w:rPr>
      <w:sz w:val="24"/>
      <w:szCs w:val="24"/>
    </w:rPr>
  </w:style>
  <w:style w:type="paragraph" w:customStyle="1" w:styleId="WACaptionPartyNameSpace">
    <w:name w:val="WA Caption Party Name Space"/>
    <w:basedOn w:val="Normal"/>
    <w:qFormat/>
    <w:rsid w:val="005778D0"/>
    <w:pPr>
      <w:spacing w:before="60" w:after="60"/>
    </w:pPr>
    <w:rPr>
      <w:rFonts w:ascii="Arial" w:eastAsia="MS Mincho" w:hAnsi="Arial" w:cs="Arial"/>
      <w:b/>
      <w:sz w:val="28"/>
      <w:szCs w:val="28"/>
      <w:lang w:eastAsia="ja-JP"/>
    </w:rPr>
  </w:style>
  <w:style w:type="paragraph" w:customStyle="1" w:styleId="WACaptionPet-Respline">
    <w:name w:val="WA Caption Pet-Resp line"/>
    <w:basedOn w:val="Normal"/>
    <w:next w:val="WACaptionPartyNameSpace"/>
    <w:qFormat/>
    <w:rsid w:val="005778D0"/>
    <w:pPr>
      <w:spacing w:before="60" w:after="60"/>
    </w:pPr>
    <w:rPr>
      <w:rFonts w:ascii="Arial" w:eastAsia="MS Mincho" w:hAnsi="Arial" w:cs="Arial"/>
      <w:b/>
      <w:sz w:val="22"/>
      <w:szCs w:val="22"/>
      <w:lang w:eastAsia="ja-JP"/>
    </w:rPr>
  </w:style>
  <w:style w:type="paragraph" w:styleId="PlainText">
    <w:name w:val="Plain Text"/>
    <w:basedOn w:val="Normal"/>
    <w:link w:val="PlainTextChar"/>
    <w:uiPriority w:val="99"/>
    <w:unhideWhenUsed/>
    <w:rsid w:val="00C52FD2"/>
    <w:rPr>
      <w:rFonts w:ascii="Calibri" w:eastAsia="Calibri" w:hAnsi="Calibri"/>
      <w:sz w:val="22"/>
      <w:szCs w:val="21"/>
    </w:rPr>
  </w:style>
  <w:style w:type="character" w:customStyle="1" w:styleId="PlainTextChar">
    <w:name w:val="Plain Text Char"/>
    <w:link w:val="PlainText"/>
    <w:uiPriority w:val="99"/>
    <w:rsid w:val="00C52FD2"/>
    <w:rPr>
      <w:rFonts w:ascii="Calibri" w:eastAsia="Calibri" w:hAnsi="Calibri" w:cs="Times New Roman"/>
      <w:sz w:val="22"/>
      <w:szCs w:val="21"/>
    </w:rPr>
  </w:style>
  <w:style w:type="character" w:customStyle="1" w:styleId="avatar-initials">
    <w:name w:val="avatar-initials"/>
    <w:basedOn w:val="DefaultParagraphFont"/>
    <w:rsid w:val="00250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06739">
      <w:bodyDiv w:val="1"/>
      <w:marLeft w:val="0"/>
      <w:marRight w:val="0"/>
      <w:marTop w:val="0"/>
      <w:marBottom w:val="0"/>
      <w:divBdr>
        <w:top w:val="none" w:sz="0" w:space="0" w:color="auto"/>
        <w:left w:val="none" w:sz="0" w:space="0" w:color="auto"/>
        <w:bottom w:val="none" w:sz="0" w:space="0" w:color="auto"/>
        <w:right w:val="none" w:sz="0" w:space="0" w:color="auto"/>
      </w:divBdr>
    </w:div>
    <w:div w:id="1137455599">
      <w:bodyDiv w:val="1"/>
      <w:marLeft w:val="0"/>
      <w:marRight w:val="0"/>
      <w:marTop w:val="0"/>
      <w:marBottom w:val="0"/>
      <w:divBdr>
        <w:top w:val="none" w:sz="0" w:space="0" w:color="auto"/>
        <w:left w:val="none" w:sz="0" w:space="0" w:color="auto"/>
        <w:bottom w:val="none" w:sz="0" w:space="0" w:color="auto"/>
        <w:right w:val="none" w:sz="0" w:space="0" w:color="auto"/>
      </w:divBdr>
      <w:divsChild>
        <w:div w:id="1465079332">
          <w:marLeft w:val="0"/>
          <w:marRight w:val="0"/>
          <w:marTop w:val="0"/>
          <w:marBottom w:val="0"/>
          <w:divBdr>
            <w:top w:val="none" w:sz="0" w:space="0" w:color="auto"/>
            <w:left w:val="none" w:sz="0" w:space="0" w:color="auto"/>
            <w:bottom w:val="none" w:sz="0" w:space="0" w:color="auto"/>
            <w:right w:val="none" w:sz="0" w:space="0" w:color="auto"/>
          </w:divBdr>
          <w:divsChild>
            <w:div w:id="265696946">
              <w:marLeft w:val="0"/>
              <w:marRight w:val="0"/>
              <w:marTop w:val="0"/>
              <w:marBottom w:val="0"/>
              <w:divBdr>
                <w:top w:val="none" w:sz="0" w:space="0" w:color="auto"/>
                <w:left w:val="none" w:sz="0" w:space="0" w:color="auto"/>
                <w:bottom w:val="none" w:sz="0" w:space="0" w:color="auto"/>
                <w:right w:val="none" w:sz="0" w:space="0" w:color="auto"/>
              </w:divBdr>
              <w:divsChild>
                <w:div w:id="397094480">
                  <w:marLeft w:val="0"/>
                  <w:marRight w:val="0"/>
                  <w:marTop w:val="0"/>
                  <w:marBottom w:val="0"/>
                  <w:divBdr>
                    <w:top w:val="none" w:sz="0" w:space="0" w:color="auto"/>
                    <w:left w:val="none" w:sz="0" w:space="0" w:color="auto"/>
                    <w:bottom w:val="none" w:sz="0" w:space="0" w:color="auto"/>
                    <w:right w:val="none" w:sz="0" w:space="0" w:color="auto"/>
                  </w:divBdr>
                  <w:divsChild>
                    <w:div w:id="1439787590">
                      <w:marLeft w:val="0"/>
                      <w:marRight w:val="0"/>
                      <w:marTop w:val="0"/>
                      <w:marBottom w:val="0"/>
                      <w:divBdr>
                        <w:top w:val="none" w:sz="0" w:space="0" w:color="auto"/>
                        <w:left w:val="none" w:sz="0" w:space="0" w:color="auto"/>
                        <w:bottom w:val="none" w:sz="0" w:space="0" w:color="auto"/>
                        <w:right w:val="none" w:sz="0" w:space="0" w:color="auto"/>
                      </w:divBdr>
                      <w:divsChild>
                        <w:div w:id="50229388">
                          <w:marLeft w:val="0"/>
                          <w:marRight w:val="0"/>
                          <w:marTop w:val="0"/>
                          <w:marBottom w:val="0"/>
                          <w:divBdr>
                            <w:top w:val="none" w:sz="0" w:space="0" w:color="auto"/>
                            <w:left w:val="none" w:sz="0" w:space="0" w:color="auto"/>
                            <w:bottom w:val="none" w:sz="0" w:space="0" w:color="auto"/>
                            <w:right w:val="none" w:sz="0" w:space="0" w:color="auto"/>
                          </w:divBdr>
                          <w:divsChild>
                            <w:div w:id="182419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29548">
                  <w:marLeft w:val="0"/>
                  <w:marRight w:val="0"/>
                  <w:marTop w:val="0"/>
                  <w:marBottom w:val="0"/>
                  <w:divBdr>
                    <w:top w:val="none" w:sz="0" w:space="0" w:color="auto"/>
                    <w:left w:val="none" w:sz="0" w:space="0" w:color="auto"/>
                    <w:bottom w:val="none" w:sz="0" w:space="0" w:color="auto"/>
                    <w:right w:val="none" w:sz="0" w:space="0" w:color="auto"/>
                  </w:divBdr>
                  <w:divsChild>
                    <w:div w:id="1630553560">
                      <w:marLeft w:val="0"/>
                      <w:marRight w:val="0"/>
                      <w:marTop w:val="0"/>
                      <w:marBottom w:val="0"/>
                      <w:divBdr>
                        <w:top w:val="none" w:sz="0" w:space="0" w:color="auto"/>
                        <w:left w:val="none" w:sz="0" w:space="0" w:color="auto"/>
                        <w:bottom w:val="none" w:sz="0" w:space="0" w:color="auto"/>
                        <w:right w:val="none" w:sz="0" w:space="0" w:color="auto"/>
                      </w:divBdr>
                      <w:divsChild>
                        <w:div w:id="122579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55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A34AF-A0AB-4091-BEE1-DB1EA22AA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6447</Words>
  <Characters>32779</Characters>
  <Application>Microsoft Office Word</Application>
  <DocSecurity>0</DocSecurity>
  <Lines>273</Lines>
  <Paragraphs>78</Paragraphs>
  <ScaleCrop>false</ScaleCrop>
  <Company/>
  <LinksUpToDate>false</LinksUpToDate>
  <CharactersWithSpaces>39148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2024-03-06T20:49:00Z</dcterms:created>
  <dcterms:modified xsi:type="dcterms:W3CDTF">2024-03-22T19:26:00Z</dcterms:modified>
</cp:coreProperties>
</file>